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3613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3613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AB3DBF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275E06" w:rsidRDefault="00E05B79" w:rsidP="009E19A6">
      <w:pPr>
        <w:autoSpaceDE w:val="0"/>
        <w:autoSpaceDN w:val="0"/>
        <w:adjustRightInd w:val="0"/>
        <w:jc w:val="center"/>
        <w:rPr>
          <w:iCs/>
          <w:szCs w:val="28"/>
        </w:rPr>
      </w:pPr>
      <w:r>
        <w:rPr>
          <w:iCs/>
          <w:szCs w:val="28"/>
        </w:rPr>
        <w:t>проект</w:t>
      </w:r>
      <w:r w:rsidR="009F6DA7">
        <w:rPr>
          <w:iCs/>
          <w:szCs w:val="28"/>
        </w:rPr>
        <w:t>а</w:t>
      </w:r>
      <w:r>
        <w:rPr>
          <w:iCs/>
          <w:szCs w:val="28"/>
        </w:rPr>
        <w:t xml:space="preserve"> </w:t>
      </w:r>
      <w:r w:rsidR="00066D52">
        <w:rPr>
          <w:iCs/>
          <w:szCs w:val="28"/>
        </w:rPr>
        <w:t>П</w:t>
      </w:r>
      <w:r w:rsidR="009E19A6" w:rsidRPr="00EE66B2">
        <w:rPr>
          <w:iCs/>
          <w:szCs w:val="28"/>
        </w:rPr>
        <w:t>рограммы</w:t>
      </w:r>
      <w:r w:rsidR="00EE66B2">
        <w:rPr>
          <w:iCs/>
          <w:szCs w:val="28"/>
        </w:rPr>
        <w:t xml:space="preserve"> </w:t>
      </w:r>
      <w:r w:rsidR="009E19A6" w:rsidRPr="00EE66B2">
        <w:rPr>
          <w:iCs/>
          <w:szCs w:val="28"/>
        </w:rPr>
        <w:t>профилактики рисков</w:t>
      </w:r>
      <w:r w:rsidR="00395E53">
        <w:rPr>
          <w:iCs/>
          <w:szCs w:val="28"/>
        </w:rPr>
        <w:t xml:space="preserve"> </w:t>
      </w:r>
      <w:r w:rsidR="009E19A6" w:rsidRPr="00EE66B2">
        <w:rPr>
          <w:iCs/>
          <w:szCs w:val="28"/>
        </w:rPr>
        <w:t>причинения вреда (ущерба) охраняемым законом ценност</w:t>
      </w:r>
      <w:r w:rsidR="00AB3DBF">
        <w:rPr>
          <w:iCs/>
          <w:szCs w:val="28"/>
        </w:rPr>
        <w:t>ям</w:t>
      </w:r>
      <w:r w:rsidR="00395E53">
        <w:rPr>
          <w:iCs/>
          <w:szCs w:val="28"/>
        </w:rPr>
        <w:t xml:space="preserve"> </w:t>
      </w:r>
      <w:r w:rsidR="009F6DA7">
        <w:rPr>
          <w:iCs/>
          <w:szCs w:val="28"/>
        </w:rPr>
        <w:t xml:space="preserve">(далее – </w:t>
      </w:r>
      <w:r w:rsidR="00066D52">
        <w:rPr>
          <w:iCs/>
          <w:szCs w:val="28"/>
        </w:rPr>
        <w:t>П</w:t>
      </w:r>
      <w:r w:rsidR="009F6DA7">
        <w:rPr>
          <w:iCs/>
          <w:szCs w:val="28"/>
        </w:rPr>
        <w:t xml:space="preserve">рограмма профилактики) </w:t>
      </w:r>
      <w:r w:rsidR="009E19A6" w:rsidRPr="00EE66B2">
        <w:rPr>
          <w:iCs/>
          <w:szCs w:val="28"/>
        </w:rPr>
        <w:t>при осуществлении</w:t>
      </w:r>
      <w:r w:rsidR="00592D93">
        <w:rPr>
          <w:iCs/>
          <w:szCs w:val="28"/>
        </w:rPr>
        <w:t xml:space="preserve"> </w:t>
      </w:r>
      <w:r w:rsidR="00592D93" w:rsidRPr="00592D93">
        <w:rPr>
          <w:iCs/>
          <w:szCs w:val="28"/>
        </w:rPr>
        <w:t>регионального государственного</w:t>
      </w:r>
      <w:r w:rsidR="009F6DA7">
        <w:rPr>
          <w:iCs/>
          <w:szCs w:val="28"/>
        </w:rPr>
        <w:t xml:space="preserve"> </w:t>
      </w:r>
      <w:r w:rsidR="00592D93" w:rsidRPr="00592D93">
        <w:rPr>
          <w:iCs/>
          <w:szCs w:val="28"/>
        </w:rPr>
        <w:t>контроля (надзора)</w:t>
      </w:r>
      <w:r w:rsidR="00275E06">
        <w:rPr>
          <w:iCs/>
          <w:szCs w:val="28"/>
        </w:rPr>
        <w:t xml:space="preserve"> </w:t>
      </w:r>
      <w:r w:rsidR="00592D93" w:rsidRPr="00592D93">
        <w:rPr>
          <w:iCs/>
          <w:szCs w:val="28"/>
        </w:rPr>
        <w:t>в области охраны и использования</w:t>
      </w:r>
      <w:r w:rsidR="00395E53">
        <w:rPr>
          <w:iCs/>
          <w:szCs w:val="28"/>
        </w:rPr>
        <w:t xml:space="preserve"> </w:t>
      </w:r>
      <w:r w:rsidR="00592D93" w:rsidRPr="00592D93">
        <w:rPr>
          <w:iCs/>
          <w:szCs w:val="28"/>
        </w:rPr>
        <w:t>особо охраняемых природных территорий</w:t>
      </w:r>
      <w:r w:rsidR="00275E06">
        <w:rPr>
          <w:iCs/>
          <w:szCs w:val="28"/>
        </w:rPr>
        <w:t xml:space="preserve"> </w:t>
      </w:r>
    </w:p>
    <w:p w:rsidR="00592D93" w:rsidRDefault="00592D93" w:rsidP="009E19A6">
      <w:pPr>
        <w:autoSpaceDE w:val="0"/>
        <w:autoSpaceDN w:val="0"/>
        <w:adjustRightInd w:val="0"/>
        <w:jc w:val="center"/>
        <w:rPr>
          <w:iCs/>
          <w:szCs w:val="28"/>
        </w:rPr>
      </w:pPr>
      <w:r w:rsidRPr="00592D93">
        <w:rPr>
          <w:iCs/>
          <w:szCs w:val="28"/>
        </w:rPr>
        <w:t xml:space="preserve">на территории Смоленской области </w:t>
      </w:r>
    </w:p>
    <w:p w:rsidR="002D52E1" w:rsidRPr="00EE66B2" w:rsidRDefault="005930C5" w:rsidP="009E19A6">
      <w:pPr>
        <w:autoSpaceDE w:val="0"/>
        <w:autoSpaceDN w:val="0"/>
        <w:adjustRightInd w:val="0"/>
        <w:jc w:val="center"/>
        <w:rPr>
          <w:iCs/>
          <w:szCs w:val="28"/>
        </w:rPr>
      </w:pPr>
      <w:r>
        <w:rPr>
          <w:iCs/>
          <w:szCs w:val="28"/>
        </w:rPr>
        <w:t>в</w:t>
      </w:r>
      <w:r w:rsidR="00592D93" w:rsidRPr="00592D93">
        <w:rPr>
          <w:iCs/>
          <w:szCs w:val="28"/>
        </w:rPr>
        <w:t xml:space="preserve"> 202</w:t>
      </w:r>
      <w:r w:rsidR="00CD36A3">
        <w:rPr>
          <w:iCs/>
          <w:szCs w:val="28"/>
        </w:rPr>
        <w:t>4</w:t>
      </w:r>
      <w:r w:rsidR="00592D93" w:rsidRPr="00592D93">
        <w:rPr>
          <w:iCs/>
          <w:szCs w:val="28"/>
        </w:rPr>
        <w:t xml:space="preserve"> год</w:t>
      </w:r>
      <w:r>
        <w:rPr>
          <w:iCs/>
          <w:szCs w:val="28"/>
        </w:rPr>
        <w:t>у</w:t>
      </w:r>
      <w:r w:rsidR="009E19A6" w:rsidRPr="00EE66B2">
        <w:rPr>
          <w:iCs/>
          <w:szCs w:val="28"/>
        </w:rPr>
        <w:t xml:space="preserve">  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70660D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0D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  <w:r w:rsidR="00FB1E0C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70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B3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</w:t>
      </w: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52E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Сфера деятельности участника:_</w:t>
      </w:r>
      <w:r w:rsidR="00E17F8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17F8E" w:rsidRPr="00C668C1" w:rsidRDefault="00E17F8E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</w:t>
      </w:r>
    </w:p>
    <w:p w:rsidR="002D52E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660D" w:rsidRPr="00C668C1" w:rsidRDefault="0070660D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7199" w:rsidRPr="0070660D" w:rsidRDefault="00ED7199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660D">
        <w:rPr>
          <w:rFonts w:ascii="Times New Roman" w:hAnsi="Times New Roman" w:cs="Times New Roman"/>
          <w:b/>
          <w:sz w:val="28"/>
          <w:szCs w:val="28"/>
        </w:rPr>
        <w:t xml:space="preserve">Концептуально одобряется текущая редакция нормативного правового акта </w:t>
      </w:r>
    </w:p>
    <w:p w:rsidR="00ED7199" w:rsidRDefault="00ED7199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D7199" w:rsidRPr="00375CD5" w:rsidTr="00375CD5">
        <w:trPr>
          <w:jc w:val="center"/>
        </w:trPr>
        <w:tc>
          <w:tcPr>
            <w:tcW w:w="2660" w:type="dxa"/>
          </w:tcPr>
          <w:p w:rsidR="00ED7199" w:rsidRPr="00375CD5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75C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ED7199" w:rsidRPr="00375CD5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99" w:rsidRPr="00375CD5" w:rsidTr="00375CD5">
        <w:trPr>
          <w:jc w:val="center"/>
        </w:trPr>
        <w:tc>
          <w:tcPr>
            <w:tcW w:w="2660" w:type="dxa"/>
          </w:tcPr>
          <w:p w:rsidR="00ED7199" w:rsidRPr="00375CD5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75C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ED7199" w:rsidRPr="00375CD5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60D" w:rsidRDefault="0070660D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D52E1" w:rsidRPr="0070660D" w:rsidRDefault="002D52E1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660D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  <w:r w:rsidR="0070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60D"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</w:t>
      </w:r>
      <w:r w:rsidR="00C45D1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2D52E1" w:rsidRPr="00C668C1" w:rsidRDefault="002D52E1" w:rsidP="002D52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5930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C668C1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C668C1">
        <w:rPr>
          <w:rFonts w:ascii="Times New Roman" w:hAnsi="Times New Roman" w:cs="Times New Roman"/>
          <w:sz w:val="28"/>
          <w:szCs w:val="28"/>
        </w:rPr>
        <w:t xml:space="preserve"> каких целей, на Ваш взгляд, направлено правовое</w:t>
      </w:r>
      <w:r w:rsidR="005E34F3">
        <w:rPr>
          <w:rFonts w:ascii="Times New Roman" w:hAnsi="Times New Roman" w:cs="Times New Roman"/>
          <w:sz w:val="28"/>
          <w:szCs w:val="28"/>
        </w:rPr>
        <w:t xml:space="preserve"> р</w:t>
      </w:r>
      <w:r w:rsidRPr="00C668C1">
        <w:rPr>
          <w:rFonts w:ascii="Times New Roman" w:hAnsi="Times New Roman" w:cs="Times New Roman"/>
          <w:sz w:val="28"/>
          <w:szCs w:val="28"/>
        </w:rPr>
        <w:t>егулирование, предлагаемое</w:t>
      </w:r>
      <w:r w:rsidR="009F6DA7">
        <w:rPr>
          <w:rFonts w:ascii="Times New Roman" w:hAnsi="Times New Roman" w:cs="Times New Roman"/>
          <w:sz w:val="28"/>
          <w:szCs w:val="28"/>
        </w:rPr>
        <w:t xml:space="preserve"> </w:t>
      </w:r>
      <w:r w:rsidR="00066D52">
        <w:rPr>
          <w:rFonts w:ascii="Times New Roman" w:hAnsi="Times New Roman" w:cs="Times New Roman"/>
          <w:sz w:val="28"/>
          <w:szCs w:val="28"/>
        </w:rPr>
        <w:t>П</w:t>
      </w:r>
      <w:r w:rsidR="009F6DA7" w:rsidRPr="009F6DA7">
        <w:rPr>
          <w:rFonts w:ascii="Times New Roman" w:hAnsi="Times New Roman" w:cs="Times New Roman"/>
          <w:sz w:val="28"/>
          <w:szCs w:val="28"/>
        </w:rPr>
        <w:t>рограмм</w:t>
      </w:r>
      <w:r w:rsidR="00066D52">
        <w:rPr>
          <w:rFonts w:ascii="Times New Roman" w:hAnsi="Times New Roman" w:cs="Times New Roman"/>
          <w:sz w:val="28"/>
          <w:szCs w:val="28"/>
        </w:rPr>
        <w:t>ой</w:t>
      </w:r>
      <w:r w:rsidR="009F6DA7" w:rsidRPr="009F6DA7">
        <w:rPr>
          <w:rFonts w:ascii="Times New Roman" w:hAnsi="Times New Roman" w:cs="Times New Roman"/>
          <w:sz w:val="28"/>
          <w:szCs w:val="28"/>
        </w:rPr>
        <w:t xml:space="preserve"> профилактики при осуществлении регионального государственного контроля (надзора) в области охраны и использования</w:t>
      </w:r>
      <w:r w:rsidR="005930C5">
        <w:rPr>
          <w:rFonts w:ascii="Times New Roman" w:hAnsi="Times New Roman" w:cs="Times New Roman"/>
          <w:sz w:val="28"/>
          <w:szCs w:val="28"/>
        </w:rPr>
        <w:t xml:space="preserve"> </w:t>
      </w:r>
      <w:r w:rsidR="009F6DA7" w:rsidRPr="009F6DA7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="005930C5">
        <w:rPr>
          <w:rFonts w:ascii="Times New Roman" w:hAnsi="Times New Roman" w:cs="Times New Roman"/>
          <w:sz w:val="28"/>
          <w:szCs w:val="28"/>
        </w:rPr>
        <w:t xml:space="preserve"> </w:t>
      </w:r>
      <w:r w:rsidR="009F6DA7" w:rsidRPr="009F6DA7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5930C5">
        <w:rPr>
          <w:rFonts w:ascii="Times New Roman" w:hAnsi="Times New Roman" w:cs="Times New Roman"/>
          <w:sz w:val="28"/>
          <w:szCs w:val="28"/>
        </w:rPr>
        <w:t xml:space="preserve"> </w:t>
      </w:r>
      <w:r w:rsidR="00395E53">
        <w:rPr>
          <w:rFonts w:ascii="Times New Roman" w:hAnsi="Times New Roman" w:cs="Times New Roman"/>
          <w:sz w:val="28"/>
          <w:szCs w:val="28"/>
        </w:rPr>
        <w:t>в</w:t>
      </w:r>
      <w:r w:rsidR="009F6DA7" w:rsidRPr="009F6DA7">
        <w:rPr>
          <w:rFonts w:ascii="Times New Roman" w:hAnsi="Times New Roman" w:cs="Times New Roman"/>
          <w:sz w:val="28"/>
          <w:szCs w:val="28"/>
        </w:rPr>
        <w:t xml:space="preserve"> 202</w:t>
      </w:r>
      <w:r w:rsidR="00CD36A3">
        <w:rPr>
          <w:rFonts w:ascii="Times New Roman" w:hAnsi="Times New Roman" w:cs="Times New Roman"/>
          <w:sz w:val="28"/>
          <w:szCs w:val="28"/>
        </w:rPr>
        <w:t>4</w:t>
      </w:r>
      <w:r w:rsidR="009F6DA7" w:rsidRPr="009F6DA7">
        <w:rPr>
          <w:rFonts w:ascii="Times New Roman" w:hAnsi="Times New Roman" w:cs="Times New Roman"/>
          <w:sz w:val="28"/>
          <w:szCs w:val="28"/>
        </w:rPr>
        <w:t xml:space="preserve"> год</w:t>
      </w:r>
      <w:r w:rsidR="00395E53">
        <w:rPr>
          <w:rFonts w:ascii="Times New Roman" w:hAnsi="Times New Roman" w:cs="Times New Roman"/>
          <w:sz w:val="28"/>
          <w:szCs w:val="28"/>
        </w:rPr>
        <w:t>у</w:t>
      </w:r>
      <w:r w:rsidR="00CD36A3">
        <w:rPr>
          <w:rFonts w:ascii="Times New Roman" w:hAnsi="Times New Roman" w:cs="Times New Roman"/>
          <w:sz w:val="28"/>
          <w:szCs w:val="28"/>
        </w:rPr>
        <w:t>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350"/>
      </w:tblGrid>
      <w:tr w:rsidR="002D52E1" w:rsidRPr="00C668C1" w:rsidTr="00851BF9">
        <w:tc>
          <w:tcPr>
            <w:tcW w:w="10348" w:type="dxa"/>
          </w:tcPr>
          <w:p w:rsidR="002D52E1" w:rsidRPr="00CE086B" w:rsidRDefault="002D52E1" w:rsidP="00375CD5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2. Является ли проблема, на решение которой направлен</w:t>
      </w:r>
      <w:r w:rsidR="005930C5">
        <w:rPr>
          <w:rFonts w:ascii="Times New Roman" w:hAnsi="Times New Roman" w:cs="Times New Roman"/>
          <w:sz w:val="28"/>
          <w:szCs w:val="28"/>
        </w:rPr>
        <w:t>а</w:t>
      </w:r>
      <w:r w:rsidR="005930C5" w:rsidRPr="005930C5">
        <w:t xml:space="preserve"> </w:t>
      </w:r>
      <w:r w:rsidR="00066D52">
        <w:rPr>
          <w:rFonts w:ascii="Times New Roman" w:hAnsi="Times New Roman" w:cs="Times New Roman"/>
          <w:sz w:val="28"/>
          <w:szCs w:val="28"/>
        </w:rPr>
        <w:t>П</w:t>
      </w:r>
      <w:r w:rsidR="005930C5" w:rsidRPr="005930C5">
        <w:rPr>
          <w:rFonts w:ascii="Times New Roman" w:hAnsi="Times New Roman" w:cs="Times New Roman"/>
          <w:sz w:val="28"/>
          <w:szCs w:val="28"/>
        </w:rPr>
        <w:t>рограмм</w:t>
      </w:r>
      <w:r w:rsidR="005930C5">
        <w:rPr>
          <w:rFonts w:ascii="Times New Roman" w:hAnsi="Times New Roman" w:cs="Times New Roman"/>
          <w:sz w:val="28"/>
          <w:szCs w:val="28"/>
        </w:rPr>
        <w:t>а</w:t>
      </w:r>
      <w:r w:rsidR="005930C5" w:rsidRPr="005930C5">
        <w:rPr>
          <w:rFonts w:ascii="Times New Roman" w:hAnsi="Times New Roman" w:cs="Times New Roman"/>
          <w:sz w:val="28"/>
          <w:szCs w:val="28"/>
        </w:rPr>
        <w:t xml:space="preserve"> профилактики при осуществлении регионального государственного контроля (надзора) в области охраны и </w:t>
      </w:r>
      <w:proofErr w:type="gramStart"/>
      <w:r w:rsidR="005930C5" w:rsidRPr="005930C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930C5" w:rsidRPr="005930C5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на территории Смоленской области </w:t>
      </w:r>
      <w:r w:rsidR="005930C5">
        <w:rPr>
          <w:rFonts w:ascii="Times New Roman" w:hAnsi="Times New Roman" w:cs="Times New Roman"/>
          <w:sz w:val="28"/>
          <w:szCs w:val="28"/>
        </w:rPr>
        <w:t>в</w:t>
      </w:r>
      <w:r w:rsidR="005930C5" w:rsidRPr="005930C5">
        <w:rPr>
          <w:rFonts w:ascii="Times New Roman" w:hAnsi="Times New Roman" w:cs="Times New Roman"/>
          <w:sz w:val="28"/>
          <w:szCs w:val="28"/>
        </w:rPr>
        <w:t xml:space="preserve"> 202</w:t>
      </w:r>
      <w:r w:rsidR="00CD36A3">
        <w:rPr>
          <w:rFonts w:ascii="Times New Roman" w:hAnsi="Times New Roman" w:cs="Times New Roman"/>
          <w:sz w:val="28"/>
          <w:szCs w:val="28"/>
        </w:rPr>
        <w:t>4</w:t>
      </w:r>
      <w:r w:rsidR="005930C5" w:rsidRPr="005930C5">
        <w:rPr>
          <w:rFonts w:ascii="Times New Roman" w:hAnsi="Times New Roman" w:cs="Times New Roman"/>
          <w:sz w:val="28"/>
          <w:szCs w:val="28"/>
        </w:rPr>
        <w:t xml:space="preserve"> год</w:t>
      </w:r>
      <w:r w:rsidR="005930C5">
        <w:rPr>
          <w:rFonts w:ascii="Times New Roman" w:hAnsi="Times New Roman" w:cs="Times New Roman"/>
          <w:sz w:val="28"/>
          <w:szCs w:val="28"/>
        </w:rPr>
        <w:t>у</w:t>
      </w:r>
      <w:r w:rsidRPr="00C668C1">
        <w:rPr>
          <w:rFonts w:ascii="Times New Roman" w:hAnsi="Times New Roman" w:cs="Times New Roman"/>
          <w:sz w:val="28"/>
          <w:szCs w:val="28"/>
        </w:rPr>
        <w:t>, на Ваш взгляд, актуальной в настоящее время?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350"/>
      </w:tblGrid>
      <w:tr w:rsidR="002D52E1" w:rsidRPr="00C668C1" w:rsidTr="00851BF9">
        <w:tc>
          <w:tcPr>
            <w:tcW w:w="10348" w:type="dxa"/>
          </w:tcPr>
          <w:p w:rsidR="002D52E1" w:rsidRPr="00CE086B" w:rsidRDefault="002D52E1" w:rsidP="00375CD5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F8E" w:rsidRDefault="00E17F8E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Default="00275E06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lastRenderedPageBreak/>
        <w:t xml:space="preserve">3. Является ли выбранный вариант решения проблемы оптимальным? Существуют ли иные варианты достижения заявленных целей правового регулирования? </w:t>
      </w:r>
    </w:p>
    <w:p w:rsidR="002D52E1" w:rsidRPr="0070660D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350"/>
      </w:tblGrid>
      <w:tr w:rsidR="002D52E1" w:rsidRPr="00C668C1" w:rsidTr="00851BF9">
        <w:tc>
          <w:tcPr>
            <w:tcW w:w="10348" w:type="dxa"/>
          </w:tcPr>
          <w:p w:rsidR="002D52E1" w:rsidRPr="00CE086B" w:rsidRDefault="002D52E1" w:rsidP="00375CD5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92E" w:rsidRDefault="008B192E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83B" w:rsidRDefault="00F7783B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4. Достигает ли, на Ваш взгляд, предлагаемое правовое регулирование тех целей, на которые оно направлено?</w:t>
      </w:r>
    </w:p>
    <w:p w:rsidR="002D52E1" w:rsidRPr="0070660D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2D52E1" w:rsidRPr="00C668C1" w:rsidTr="00851BF9">
        <w:tc>
          <w:tcPr>
            <w:tcW w:w="10206" w:type="dxa"/>
          </w:tcPr>
          <w:p w:rsidR="002D52E1" w:rsidRPr="00CE086B" w:rsidRDefault="002D52E1" w:rsidP="00375CD5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F7783B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2E1" w:rsidRPr="00C668C1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замечания, которые, по Вашему мнению, целесообразно учесть в рамках </w:t>
      </w:r>
      <w:r w:rsidR="00066D5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066D52" w:rsidRPr="00066D52">
        <w:rPr>
          <w:rFonts w:ascii="Times New Roman" w:hAnsi="Times New Roman" w:cs="Times New Roman"/>
          <w:sz w:val="28"/>
          <w:szCs w:val="28"/>
        </w:rPr>
        <w:t>Программ</w:t>
      </w:r>
      <w:r w:rsidR="00066D52">
        <w:rPr>
          <w:rFonts w:ascii="Times New Roman" w:hAnsi="Times New Roman" w:cs="Times New Roman"/>
          <w:sz w:val="28"/>
          <w:szCs w:val="28"/>
        </w:rPr>
        <w:t>ы</w:t>
      </w:r>
      <w:r w:rsidR="00066D52" w:rsidRPr="00066D52">
        <w:rPr>
          <w:rFonts w:ascii="Times New Roman" w:hAnsi="Times New Roman" w:cs="Times New Roman"/>
          <w:sz w:val="28"/>
          <w:szCs w:val="28"/>
        </w:rPr>
        <w:t xml:space="preserve"> профилактики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Смоленской области в 202</w:t>
      </w:r>
      <w:r w:rsidR="0088092E">
        <w:rPr>
          <w:rFonts w:ascii="Times New Roman" w:hAnsi="Times New Roman" w:cs="Times New Roman"/>
          <w:sz w:val="28"/>
          <w:szCs w:val="28"/>
        </w:rPr>
        <w:t>4</w:t>
      </w:r>
      <w:r w:rsidR="00066D52" w:rsidRPr="00066D52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52E1" w:rsidRPr="00C668C1">
        <w:rPr>
          <w:rFonts w:ascii="Times New Roman" w:hAnsi="Times New Roman" w:cs="Times New Roman"/>
          <w:sz w:val="28"/>
          <w:szCs w:val="28"/>
        </w:rPr>
        <w:t>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2D52E1" w:rsidRPr="00C668C1" w:rsidTr="00851BF9">
        <w:tc>
          <w:tcPr>
            <w:tcW w:w="10206" w:type="dxa"/>
          </w:tcPr>
          <w:p w:rsidR="002D52E1" w:rsidRPr="00CE086B" w:rsidRDefault="002D52E1" w:rsidP="00375CD5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rPr>
          <w:szCs w:val="28"/>
        </w:rPr>
      </w:pPr>
    </w:p>
    <w:sectPr w:rsidR="002D52E1" w:rsidRPr="00C668C1" w:rsidSect="003613E8">
      <w:headerReference w:type="default" r:id="rId7"/>
      <w:pgSz w:w="11906" w:h="16838" w:code="9"/>
      <w:pgMar w:top="1134" w:right="567" w:bottom="1134" w:left="1134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53" w:rsidRDefault="00710953" w:rsidP="0033101E">
      <w:r>
        <w:separator/>
      </w:r>
    </w:p>
  </w:endnote>
  <w:endnote w:type="continuationSeparator" w:id="0">
    <w:p w:rsidR="00710953" w:rsidRDefault="00710953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53" w:rsidRDefault="00710953" w:rsidP="0033101E">
      <w:r>
        <w:separator/>
      </w:r>
    </w:p>
  </w:footnote>
  <w:footnote w:type="continuationSeparator" w:id="0">
    <w:p w:rsidR="00710953" w:rsidRDefault="00710953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E8" w:rsidRDefault="003613E8">
    <w:pPr>
      <w:pStyle w:val="a3"/>
      <w:jc w:val="center"/>
    </w:pPr>
    <w:fldSimple w:instr=" PAGE   \* MERGEFORMAT ">
      <w:r w:rsidR="000E731E">
        <w:rPr>
          <w:noProof/>
        </w:rPr>
        <w:t>2</w:t>
      </w:r>
    </w:fldSimple>
  </w:p>
  <w:p w:rsidR="003613E8" w:rsidRDefault="00361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47F72"/>
    <w:rsid w:val="00066D52"/>
    <w:rsid w:val="0008067F"/>
    <w:rsid w:val="00085711"/>
    <w:rsid w:val="000E731E"/>
    <w:rsid w:val="00124DFA"/>
    <w:rsid w:val="001323EE"/>
    <w:rsid w:val="00187E21"/>
    <w:rsid w:val="00275E06"/>
    <w:rsid w:val="0028092C"/>
    <w:rsid w:val="002948E9"/>
    <w:rsid w:val="002D52E1"/>
    <w:rsid w:val="00303136"/>
    <w:rsid w:val="00305857"/>
    <w:rsid w:val="0033101E"/>
    <w:rsid w:val="003535E4"/>
    <w:rsid w:val="003613E8"/>
    <w:rsid w:val="00375CD5"/>
    <w:rsid w:val="00380250"/>
    <w:rsid w:val="00386E71"/>
    <w:rsid w:val="00395E53"/>
    <w:rsid w:val="003B67D3"/>
    <w:rsid w:val="00426B2C"/>
    <w:rsid w:val="0051376E"/>
    <w:rsid w:val="00526342"/>
    <w:rsid w:val="00543E8D"/>
    <w:rsid w:val="00564FFE"/>
    <w:rsid w:val="0059096C"/>
    <w:rsid w:val="00592D93"/>
    <w:rsid w:val="005930C5"/>
    <w:rsid w:val="005E34F3"/>
    <w:rsid w:val="00613C79"/>
    <w:rsid w:val="00637ACD"/>
    <w:rsid w:val="006E0EFC"/>
    <w:rsid w:val="0070660D"/>
    <w:rsid w:val="00710953"/>
    <w:rsid w:val="00755185"/>
    <w:rsid w:val="00762B7C"/>
    <w:rsid w:val="007D5054"/>
    <w:rsid w:val="008219C3"/>
    <w:rsid w:val="00851BF9"/>
    <w:rsid w:val="00856D44"/>
    <w:rsid w:val="0088092E"/>
    <w:rsid w:val="0088238B"/>
    <w:rsid w:val="00887534"/>
    <w:rsid w:val="0088783F"/>
    <w:rsid w:val="008A281A"/>
    <w:rsid w:val="008B192E"/>
    <w:rsid w:val="008F0629"/>
    <w:rsid w:val="00985DA8"/>
    <w:rsid w:val="009D02BD"/>
    <w:rsid w:val="009E19A6"/>
    <w:rsid w:val="009E6318"/>
    <w:rsid w:val="009F6DA7"/>
    <w:rsid w:val="00A3565E"/>
    <w:rsid w:val="00AB3DBF"/>
    <w:rsid w:val="00B45B73"/>
    <w:rsid w:val="00BC455A"/>
    <w:rsid w:val="00BC4CF4"/>
    <w:rsid w:val="00C075B3"/>
    <w:rsid w:val="00C10252"/>
    <w:rsid w:val="00C11417"/>
    <w:rsid w:val="00C27EA0"/>
    <w:rsid w:val="00C43213"/>
    <w:rsid w:val="00C45D17"/>
    <w:rsid w:val="00C750E0"/>
    <w:rsid w:val="00CD36A3"/>
    <w:rsid w:val="00CD6CE7"/>
    <w:rsid w:val="00CE086B"/>
    <w:rsid w:val="00D33D94"/>
    <w:rsid w:val="00D60C8F"/>
    <w:rsid w:val="00DC2952"/>
    <w:rsid w:val="00DE2E4B"/>
    <w:rsid w:val="00E05B79"/>
    <w:rsid w:val="00E17F8E"/>
    <w:rsid w:val="00E467B7"/>
    <w:rsid w:val="00E571F4"/>
    <w:rsid w:val="00E57C52"/>
    <w:rsid w:val="00ED7199"/>
    <w:rsid w:val="00EE66B2"/>
    <w:rsid w:val="00F158FC"/>
    <w:rsid w:val="00F7783B"/>
    <w:rsid w:val="00FB1E0C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2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E2E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D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564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7C3B-8604-4555-8DE1-38574D67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Lapin_EV</cp:lastModifiedBy>
  <cp:revision>2</cp:revision>
  <cp:lastPrinted>2020-05-13T09:51:00Z</cp:lastPrinted>
  <dcterms:created xsi:type="dcterms:W3CDTF">2023-10-09T13:18:00Z</dcterms:created>
  <dcterms:modified xsi:type="dcterms:W3CDTF">2023-10-09T13:18:00Z</dcterms:modified>
</cp:coreProperties>
</file>