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97E" w:rsidRDefault="007B797E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7B797E" w:rsidRDefault="007B797E">
      <w:pPr>
        <w:pStyle w:val="ConsPlusNormal"/>
        <w:jc w:val="both"/>
        <w:outlineLvl w:val="0"/>
      </w:pPr>
    </w:p>
    <w:p w:rsidR="007B797E" w:rsidRDefault="007B797E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7B797E" w:rsidRDefault="007B797E">
      <w:pPr>
        <w:pStyle w:val="ConsPlusTitle"/>
        <w:jc w:val="center"/>
      </w:pPr>
    </w:p>
    <w:p w:rsidR="007B797E" w:rsidRDefault="007B797E">
      <w:pPr>
        <w:pStyle w:val="ConsPlusTitle"/>
        <w:jc w:val="center"/>
      </w:pPr>
      <w:r>
        <w:t>ПОСТАНОВЛЕНИЕ</w:t>
      </w:r>
    </w:p>
    <w:p w:rsidR="007B797E" w:rsidRDefault="007B797E">
      <w:pPr>
        <w:pStyle w:val="ConsPlusTitle"/>
        <w:jc w:val="center"/>
      </w:pPr>
      <w:r>
        <w:t>от 24 марта 2022 г. N 456</w:t>
      </w:r>
    </w:p>
    <w:p w:rsidR="007B797E" w:rsidRDefault="007B797E">
      <w:pPr>
        <w:pStyle w:val="ConsPlusTitle"/>
        <w:jc w:val="center"/>
      </w:pPr>
    </w:p>
    <w:p w:rsidR="007B797E" w:rsidRDefault="007B797E">
      <w:pPr>
        <w:pStyle w:val="ConsPlusTitle"/>
        <w:jc w:val="center"/>
      </w:pPr>
      <w:r>
        <w:t>О ВНЕСЕНИИ ИЗМЕНЕНИЙ</w:t>
      </w:r>
    </w:p>
    <w:p w:rsidR="007B797E" w:rsidRDefault="007B797E">
      <w:pPr>
        <w:pStyle w:val="ConsPlusTitle"/>
        <w:jc w:val="center"/>
      </w:pPr>
      <w:r>
        <w:t>В ПУНКТ 1 ПОСТАНОВЛЕНИЯ ПРАВИТЕЛЬСТВА РОССИЙСКОЙ ФЕДЕРАЦИИ</w:t>
      </w:r>
    </w:p>
    <w:p w:rsidR="007B797E" w:rsidRDefault="007B797E">
      <w:pPr>
        <w:pStyle w:val="ConsPlusTitle"/>
        <w:jc w:val="center"/>
      </w:pPr>
      <w:r>
        <w:t>ОТ 26 ДЕКАБРЯ 2014 Г. N 1509</w:t>
      </w:r>
    </w:p>
    <w:p w:rsidR="007B797E" w:rsidRDefault="007B797E">
      <w:pPr>
        <w:pStyle w:val="ConsPlusNormal"/>
        <w:jc w:val="center"/>
      </w:pPr>
    </w:p>
    <w:p w:rsidR="007B797E" w:rsidRDefault="007B797E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7B797E" w:rsidRDefault="007B797E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прилагаемые </w:t>
      </w:r>
      <w:hyperlink w:anchor="P27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5">
        <w:r>
          <w:rPr>
            <w:color w:val="0000FF"/>
          </w:rPr>
          <w:t>пункт 1</w:t>
        </w:r>
      </w:hyperlink>
      <w:r>
        <w:t xml:space="preserve"> постановления Правительства Российской Федерации от 26 декабря 2014 г. N 1509 "О ставках платы за пользование водными объектами, находящимися в федеральной собственности, и внесении изменений в раздел I ставок платы за пользование водными объектами, находящимися в федеральной собственности" (Собрание законодательства Российской Федерации, 2015, N 1, ст. 294;</w:t>
      </w:r>
      <w:proofErr w:type="gramEnd"/>
      <w:r>
        <w:t xml:space="preserve"> </w:t>
      </w:r>
      <w:proofErr w:type="gramStart"/>
      <w:r>
        <w:t>2019, N 39, ст. 5415).</w:t>
      </w:r>
      <w:proofErr w:type="gramEnd"/>
    </w:p>
    <w:p w:rsidR="007B797E" w:rsidRDefault="007B797E">
      <w:pPr>
        <w:pStyle w:val="ConsPlusNormal"/>
        <w:spacing w:before="220"/>
        <w:ind w:firstLine="540"/>
        <w:jc w:val="both"/>
      </w:pPr>
      <w:r>
        <w:t xml:space="preserve">2. </w:t>
      </w:r>
      <w:hyperlink w:anchor="P27">
        <w:r>
          <w:rPr>
            <w:color w:val="0000FF"/>
          </w:rPr>
          <w:t>Изменения</w:t>
        </w:r>
      </w:hyperlink>
      <w:r>
        <w:t>, утвержденные настоящим постановлением, распространяются на правоотношения, возникшие с 1 января 2022 г.</w:t>
      </w:r>
    </w:p>
    <w:p w:rsidR="007B797E" w:rsidRDefault="007B797E">
      <w:pPr>
        <w:pStyle w:val="ConsPlusNormal"/>
        <w:ind w:firstLine="540"/>
        <w:jc w:val="both"/>
      </w:pPr>
    </w:p>
    <w:p w:rsidR="007B797E" w:rsidRDefault="007B797E">
      <w:pPr>
        <w:pStyle w:val="ConsPlusNormal"/>
        <w:jc w:val="right"/>
      </w:pPr>
      <w:r>
        <w:t>Председатель Правительства</w:t>
      </w:r>
    </w:p>
    <w:p w:rsidR="007B797E" w:rsidRDefault="007B797E">
      <w:pPr>
        <w:pStyle w:val="ConsPlusNormal"/>
        <w:jc w:val="right"/>
      </w:pPr>
      <w:r>
        <w:t>Российской Федерации</w:t>
      </w:r>
    </w:p>
    <w:p w:rsidR="007B797E" w:rsidRDefault="007B797E">
      <w:pPr>
        <w:pStyle w:val="ConsPlusNormal"/>
        <w:jc w:val="right"/>
      </w:pPr>
      <w:r>
        <w:t>М.МИШУСТИН</w:t>
      </w:r>
    </w:p>
    <w:p w:rsidR="007B797E" w:rsidRDefault="007B797E">
      <w:pPr>
        <w:pStyle w:val="ConsPlusNormal"/>
        <w:ind w:firstLine="540"/>
        <w:jc w:val="both"/>
      </w:pPr>
    </w:p>
    <w:p w:rsidR="007B797E" w:rsidRDefault="007B797E">
      <w:pPr>
        <w:pStyle w:val="ConsPlusNormal"/>
        <w:ind w:firstLine="540"/>
        <w:jc w:val="both"/>
      </w:pPr>
    </w:p>
    <w:p w:rsidR="007B797E" w:rsidRDefault="007B797E">
      <w:pPr>
        <w:pStyle w:val="ConsPlusNormal"/>
        <w:ind w:firstLine="540"/>
        <w:jc w:val="both"/>
      </w:pPr>
    </w:p>
    <w:p w:rsidR="007B797E" w:rsidRDefault="007B797E">
      <w:pPr>
        <w:pStyle w:val="ConsPlusNormal"/>
        <w:ind w:firstLine="540"/>
        <w:jc w:val="both"/>
      </w:pPr>
    </w:p>
    <w:p w:rsidR="007B797E" w:rsidRDefault="007B797E">
      <w:pPr>
        <w:pStyle w:val="ConsPlusNormal"/>
        <w:ind w:firstLine="540"/>
        <w:jc w:val="both"/>
      </w:pPr>
    </w:p>
    <w:p w:rsidR="007B797E" w:rsidRDefault="007B797E">
      <w:pPr>
        <w:pStyle w:val="ConsPlusNormal"/>
        <w:jc w:val="right"/>
        <w:outlineLvl w:val="0"/>
      </w:pPr>
      <w:r>
        <w:t>Утверждены</w:t>
      </w:r>
    </w:p>
    <w:p w:rsidR="007B797E" w:rsidRDefault="007B797E">
      <w:pPr>
        <w:pStyle w:val="ConsPlusNormal"/>
        <w:jc w:val="right"/>
      </w:pPr>
      <w:r>
        <w:t>постановлением Правительства</w:t>
      </w:r>
    </w:p>
    <w:p w:rsidR="007B797E" w:rsidRDefault="007B797E">
      <w:pPr>
        <w:pStyle w:val="ConsPlusNormal"/>
        <w:jc w:val="right"/>
      </w:pPr>
      <w:r>
        <w:t>Российской Федерации</w:t>
      </w:r>
    </w:p>
    <w:p w:rsidR="007B797E" w:rsidRDefault="007B797E">
      <w:pPr>
        <w:pStyle w:val="ConsPlusNormal"/>
        <w:jc w:val="right"/>
      </w:pPr>
      <w:r>
        <w:t>от 24 марта 2022 г. N 456</w:t>
      </w:r>
    </w:p>
    <w:p w:rsidR="007B797E" w:rsidRDefault="007B797E">
      <w:pPr>
        <w:pStyle w:val="ConsPlusNormal"/>
        <w:jc w:val="right"/>
      </w:pPr>
    </w:p>
    <w:p w:rsidR="007B797E" w:rsidRDefault="007B797E">
      <w:pPr>
        <w:pStyle w:val="ConsPlusTitle"/>
        <w:jc w:val="center"/>
      </w:pPr>
      <w:bookmarkStart w:id="0" w:name="P27"/>
      <w:bookmarkEnd w:id="0"/>
      <w:r>
        <w:t>ИЗМЕНЕНИЯ,</w:t>
      </w:r>
    </w:p>
    <w:p w:rsidR="007B797E" w:rsidRDefault="007B797E">
      <w:pPr>
        <w:pStyle w:val="ConsPlusTitle"/>
        <w:jc w:val="center"/>
      </w:pPr>
      <w:r>
        <w:t>КОТОРЫЕ ВНОСЯТСЯ В ПУНКТ 1 ПОСТАНОВЛЕНИЯ ПРАВИТЕЛЬСТВА</w:t>
      </w:r>
    </w:p>
    <w:p w:rsidR="007B797E" w:rsidRDefault="007B797E">
      <w:pPr>
        <w:pStyle w:val="ConsPlusTitle"/>
        <w:jc w:val="center"/>
      </w:pPr>
      <w:r>
        <w:t>РОССИЙСКОЙ ФЕДЕРАЦИИ ОТ 26 ДЕКАБРЯ 2014 Г. N 1509</w:t>
      </w:r>
    </w:p>
    <w:p w:rsidR="007B797E" w:rsidRDefault="007B797E">
      <w:pPr>
        <w:pStyle w:val="ConsPlusNormal"/>
        <w:jc w:val="center"/>
      </w:pPr>
    </w:p>
    <w:p w:rsidR="007B797E" w:rsidRDefault="007B797E">
      <w:pPr>
        <w:pStyle w:val="ConsPlusNormal"/>
        <w:ind w:firstLine="540"/>
        <w:jc w:val="both"/>
      </w:pPr>
      <w:r>
        <w:t xml:space="preserve">1. В </w:t>
      </w:r>
      <w:hyperlink r:id="rId6">
        <w:r>
          <w:rPr>
            <w:color w:val="0000FF"/>
          </w:rPr>
          <w:t>подпункте "а"</w:t>
        </w:r>
      </w:hyperlink>
      <w:r>
        <w:t>:</w:t>
      </w:r>
    </w:p>
    <w:p w:rsidR="007B797E" w:rsidRDefault="007B797E">
      <w:pPr>
        <w:pStyle w:val="ConsPlusNormal"/>
        <w:spacing w:before="220"/>
        <w:ind w:firstLine="540"/>
        <w:jc w:val="both"/>
      </w:pPr>
      <w:r>
        <w:t xml:space="preserve">а) </w:t>
      </w:r>
      <w:hyperlink r:id="rId7">
        <w:r>
          <w:rPr>
            <w:color w:val="0000FF"/>
          </w:rPr>
          <w:t>слова</w:t>
        </w:r>
      </w:hyperlink>
      <w:r>
        <w:t xml:space="preserve"> "в 2022 году с коэффициентом 3,06" заменить словами "в 2022 году с коэффициентом 2,93";</w:t>
      </w:r>
    </w:p>
    <w:p w:rsidR="007B797E" w:rsidRDefault="007B797E">
      <w:pPr>
        <w:pStyle w:val="ConsPlusNormal"/>
        <w:spacing w:before="220"/>
        <w:ind w:firstLine="540"/>
        <w:jc w:val="both"/>
      </w:pPr>
      <w:r>
        <w:t xml:space="preserve">б) </w:t>
      </w:r>
      <w:hyperlink r:id="rId8">
        <w:r>
          <w:rPr>
            <w:color w:val="0000FF"/>
          </w:rPr>
          <w:t>слова</w:t>
        </w:r>
      </w:hyperlink>
      <w:r>
        <w:t xml:space="preserve"> "в 2023 году с коэффициентом 3,52" заменить словами "в 2023 году с коэффициентом 3,22".</w:t>
      </w:r>
    </w:p>
    <w:p w:rsidR="007B797E" w:rsidRDefault="007B797E">
      <w:pPr>
        <w:pStyle w:val="ConsPlusNormal"/>
        <w:spacing w:before="220"/>
        <w:ind w:firstLine="540"/>
        <w:jc w:val="both"/>
      </w:pPr>
      <w:r>
        <w:t xml:space="preserve">2. В </w:t>
      </w:r>
      <w:hyperlink r:id="rId9">
        <w:r>
          <w:rPr>
            <w:color w:val="0000FF"/>
          </w:rPr>
          <w:t>подпункте "б"</w:t>
        </w:r>
      </w:hyperlink>
      <w:r>
        <w:t>:</w:t>
      </w:r>
    </w:p>
    <w:p w:rsidR="007B797E" w:rsidRDefault="007B797E">
      <w:pPr>
        <w:pStyle w:val="ConsPlusNormal"/>
        <w:spacing w:before="220"/>
        <w:ind w:firstLine="540"/>
        <w:jc w:val="both"/>
      </w:pPr>
      <w:r>
        <w:t xml:space="preserve">а) </w:t>
      </w:r>
      <w:hyperlink r:id="rId10">
        <w:r>
          <w:rPr>
            <w:color w:val="0000FF"/>
          </w:rPr>
          <w:t>слова</w:t>
        </w:r>
      </w:hyperlink>
      <w:r>
        <w:t xml:space="preserve"> "с 1 января 2022 г. по 31 декабря 2022 г. составляет 214 рублей" заменить словами "с 1 января 2022 г. по 31 декабря 2022 г. составляет 205 рублей";</w:t>
      </w:r>
    </w:p>
    <w:p w:rsidR="007B797E" w:rsidRDefault="007B797E">
      <w:pPr>
        <w:pStyle w:val="ConsPlusNormal"/>
        <w:spacing w:before="220"/>
        <w:ind w:firstLine="540"/>
        <w:jc w:val="both"/>
      </w:pPr>
      <w:r>
        <w:t xml:space="preserve">б) </w:t>
      </w:r>
      <w:hyperlink r:id="rId11">
        <w:r>
          <w:rPr>
            <w:color w:val="0000FF"/>
          </w:rPr>
          <w:t>слова</w:t>
        </w:r>
      </w:hyperlink>
      <w:r>
        <w:t xml:space="preserve"> "с 1 января 2023 г. по 31 декабря 2023 г. составляет 246 рублей" заменить словами </w:t>
      </w:r>
      <w:r>
        <w:lastRenderedPageBreak/>
        <w:t>"с 1 января 2023 г. по 31 декабря 2023 г. составляет 226 рублей".</w:t>
      </w:r>
    </w:p>
    <w:p w:rsidR="007B797E" w:rsidRDefault="007B797E">
      <w:pPr>
        <w:pStyle w:val="ConsPlusNormal"/>
        <w:jc w:val="both"/>
      </w:pPr>
    </w:p>
    <w:p w:rsidR="007B797E" w:rsidRDefault="007B797E">
      <w:pPr>
        <w:pStyle w:val="ConsPlusNormal"/>
        <w:jc w:val="both"/>
      </w:pPr>
    </w:p>
    <w:p w:rsidR="007B797E" w:rsidRDefault="007B797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D772D" w:rsidRDefault="00DD772D"/>
    <w:sectPr w:rsidR="00DD772D" w:rsidSect="003C4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compat/>
  <w:rsids>
    <w:rsidRoot w:val="007B797E"/>
    <w:rsid w:val="007B797E"/>
    <w:rsid w:val="00DA2549"/>
    <w:rsid w:val="00DD7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797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B797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B797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33895&amp;dst=10001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33895&amp;dst=10001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33895&amp;dst=1" TargetMode="External"/><Relationship Id="rId11" Type="http://schemas.openxmlformats.org/officeDocument/2006/relationships/hyperlink" Target="https://login.consultant.ru/link/?req=doc&amp;base=LAW&amp;n=333895&amp;dst=100028" TargetMode="External"/><Relationship Id="rId5" Type="http://schemas.openxmlformats.org/officeDocument/2006/relationships/hyperlink" Target="https://login.consultant.ru/link/?req=doc&amp;base=LAW&amp;n=333895&amp;dst=100005" TargetMode="External"/><Relationship Id="rId10" Type="http://schemas.openxmlformats.org/officeDocument/2006/relationships/hyperlink" Target="https://login.consultant.ru/link/?req=doc&amp;base=LAW&amp;n=333895&amp;dst=100027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333895&amp;dst=100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Miskevich_IS</dc:creator>
  <cp:lastModifiedBy>Miskevich_IS</cp:lastModifiedBy>
  <cp:revision>1</cp:revision>
  <dcterms:created xsi:type="dcterms:W3CDTF">2024-03-01T10:34:00Z</dcterms:created>
  <dcterms:modified xsi:type="dcterms:W3CDTF">2024-03-01T10:35:00Z</dcterms:modified>
</cp:coreProperties>
</file>