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59" w:rsidRPr="00380040" w:rsidRDefault="00847C59">
      <w:pPr>
        <w:pStyle w:val="ConsPlusTitlePage"/>
        <w:rPr>
          <w:color w:val="000000" w:themeColor="text1"/>
        </w:rPr>
      </w:pPr>
      <w:r w:rsidRPr="00380040">
        <w:rPr>
          <w:color w:val="000000" w:themeColor="text1"/>
        </w:rPr>
        <w:t xml:space="preserve">Документ предоставлен </w:t>
      </w:r>
      <w:proofErr w:type="spellStart"/>
      <w:r w:rsidRPr="00380040">
        <w:rPr>
          <w:color w:val="000000" w:themeColor="text1"/>
        </w:rPr>
        <w:t>КонсультантПлюс</w:t>
      </w:r>
      <w:proofErr w:type="spellEnd"/>
      <w:r w:rsidRPr="00380040">
        <w:rPr>
          <w:color w:val="000000" w:themeColor="text1"/>
        </w:rPr>
        <w:br/>
      </w:r>
    </w:p>
    <w:p w:rsidR="00847C59" w:rsidRPr="00380040" w:rsidRDefault="00847C59">
      <w:pPr>
        <w:pStyle w:val="ConsPlusNormal"/>
        <w:jc w:val="both"/>
        <w:outlineLvl w:val="0"/>
        <w:rPr>
          <w:color w:val="000000" w:themeColor="text1"/>
        </w:rPr>
      </w:pPr>
    </w:p>
    <w:p w:rsidR="00847C59" w:rsidRPr="00380040" w:rsidRDefault="00847C59">
      <w:pPr>
        <w:pStyle w:val="ConsPlusNormal"/>
        <w:outlineLvl w:val="0"/>
        <w:rPr>
          <w:color w:val="000000" w:themeColor="text1"/>
        </w:rPr>
      </w:pPr>
      <w:r w:rsidRPr="00380040">
        <w:rPr>
          <w:color w:val="000000" w:themeColor="text1"/>
        </w:rPr>
        <w:t>Зарегистрировано в Минюсте России 18 декабря 2020 г. N 61582</w:t>
      </w:r>
    </w:p>
    <w:p w:rsidR="00847C59" w:rsidRPr="00380040" w:rsidRDefault="00847C59">
      <w:pPr>
        <w:pStyle w:val="ConsPlusNormal"/>
        <w:pBdr>
          <w:bottom w:val="single" w:sz="6" w:space="0" w:color="auto"/>
        </w:pBdr>
        <w:spacing w:before="100" w:after="100"/>
        <w:jc w:val="both"/>
        <w:rPr>
          <w:color w:val="000000" w:themeColor="text1"/>
          <w:sz w:val="2"/>
          <w:szCs w:val="2"/>
        </w:rPr>
      </w:pP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МИНИСТЕРСТВО ПРИРОДНЫХ РЕСУРСОВ И ЭКОЛОГИИ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РОССИЙСКОЙ ФЕДЕРАЦИИ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ПРИКАЗ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от 9 ноября 2020 г. N 903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ОБ УТВЕРЖДЕНИИ ПОРЯДКА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ВЕДЕНИЯ СОБСТВЕННИКАМИ ВОДНЫХ ОБЪЕКТОВ И ВОДОПОЛЬЗОВАТЕЛЯМИ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 xml:space="preserve">УЧЕТА ОБЪЕМА ЗАБОРА (ИЗЪЯТИЯ) ВОДНЫХ РЕСУРСОВ </w:t>
      </w:r>
      <w:proofErr w:type="gramStart"/>
      <w:r w:rsidRPr="00380040">
        <w:rPr>
          <w:color w:val="000000" w:themeColor="text1"/>
        </w:rPr>
        <w:t>ИЗ</w:t>
      </w:r>
      <w:proofErr w:type="gramEnd"/>
      <w:r w:rsidRPr="00380040">
        <w:rPr>
          <w:color w:val="000000" w:themeColor="text1"/>
        </w:rPr>
        <w:t xml:space="preserve"> ВОДНЫХ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ОБЪЕКТОВ И ОБЪЕМА СБРОСА СТОЧНЫХ, В ТОМ ЧИСЛЕ ДРЕНАЖНЫХ,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ВОД, ИХ КАЧЕСТВА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</w:p>
    <w:p w:rsidR="00847C59" w:rsidRPr="00380040" w:rsidRDefault="00847C59">
      <w:pPr>
        <w:pStyle w:val="ConsPlusNormal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В соответствии с пунктом 16 Положения об осуществлении государственного мониторинга водных объектов, утвержденного постановлением Правительства Российской Федерации от 10 апреля 2007 г. N 219 (Собрание законодательства Российской Федерации, 2007, N 16, ст. 1921; 2014, N 18, ст. 2201), приказываю: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1. Утвердить прилагаемый Порядок ведения собственниками водных объектов и водопользователями учета объема забора (изъятия) водных ресурсов из водных объектов и объема сброса сточных, в том числе дренажных, вод, их качества.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2. Установить, что настоящий приказ вступает в силу с 1 января 2021 г. и действует до 1 января 2027 г.</w:t>
      </w:r>
    </w:p>
    <w:p w:rsidR="00847C59" w:rsidRPr="00380040" w:rsidRDefault="00847C59">
      <w:pPr>
        <w:pStyle w:val="ConsPlusNormal"/>
        <w:ind w:firstLine="540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Министр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Д.Н.КОБЫЛКИН</w:t>
      </w:r>
    </w:p>
    <w:p w:rsidR="00847C59" w:rsidRPr="00380040" w:rsidRDefault="00847C59">
      <w:pPr>
        <w:pStyle w:val="ConsPlusNormal"/>
        <w:ind w:firstLine="540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E51A50" w:rsidRDefault="00E51A50">
      <w:pPr>
        <w:spacing w:after="0" w:line="240" w:lineRule="auto"/>
        <w:rPr>
          <w:rFonts w:eastAsia="Times New Roman" w:cs="Calibri"/>
          <w:color w:val="000000" w:themeColor="text1"/>
          <w:lang w:eastAsia="ru-RU"/>
        </w:rPr>
      </w:pPr>
      <w:r>
        <w:rPr>
          <w:color w:val="000000" w:themeColor="text1"/>
        </w:rPr>
        <w:br w:type="page"/>
      </w:r>
    </w:p>
    <w:p w:rsidR="00847C59" w:rsidRPr="00380040" w:rsidRDefault="00847C59">
      <w:pPr>
        <w:pStyle w:val="ConsPlusNormal"/>
        <w:jc w:val="right"/>
        <w:outlineLvl w:val="0"/>
        <w:rPr>
          <w:color w:val="000000" w:themeColor="text1"/>
        </w:rPr>
      </w:pPr>
      <w:r w:rsidRPr="00380040">
        <w:rPr>
          <w:color w:val="000000" w:themeColor="text1"/>
        </w:rPr>
        <w:lastRenderedPageBreak/>
        <w:t>Утвержден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приказом Минприроды России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от 09.11.2020 N 903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bookmarkStart w:id="0" w:name="P31"/>
      <w:bookmarkEnd w:id="0"/>
      <w:r w:rsidRPr="00380040">
        <w:rPr>
          <w:color w:val="000000" w:themeColor="text1"/>
        </w:rPr>
        <w:t>ПОРЯДОК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ВЕДЕНИЯ СОБСТВЕННИКАМИ ВОДНЫХ ОБЪЕКТОВ И ВОДОПОЛЬЗОВАТЕЛЯМИ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 xml:space="preserve">УЧЕТА ОБЪЕМА ЗАБОРА (ИЗЪЯТИЯ) ВОДНЫХ РЕСУРСОВ </w:t>
      </w:r>
      <w:proofErr w:type="gramStart"/>
      <w:r w:rsidRPr="00380040">
        <w:rPr>
          <w:color w:val="000000" w:themeColor="text1"/>
        </w:rPr>
        <w:t>ИЗ</w:t>
      </w:r>
      <w:proofErr w:type="gramEnd"/>
      <w:r w:rsidRPr="00380040">
        <w:rPr>
          <w:color w:val="000000" w:themeColor="text1"/>
        </w:rPr>
        <w:t xml:space="preserve"> ВОДНЫХ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ОБЪЕКТОВ И ОБЪЕМА СБРОСА СТОЧНЫХ, В ТОМ ЧИСЛЕ ДРЕНАЖНЫХ,</w:t>
      </w:r>
    </w:p>
    <w:p w:rsidR="00847C59" w:rsidRPr="00380040" w:rsidRDefault="00847C59">
      <w:pPr>
        <w:pStyle w:val="ConsPlusTitle"/>
        <w:jc w:val="center"/>
        <w:rPr>
          <w:color w:val="000000" w:themeColor="text1"/>
        </w:rPr>
      </w:pPr>
      <w:r w:rsidRPr="00380040">
        <w:rPr>
          <w:color w:val="000000" w:themeColor="text1"/>
        </w:rPr>
        <w:t>ВОД, ИХ КАЧЕСТВА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1. </w:t>
      </w:r>
      <w:proofErr w:type="gramStart"/>
      <w:r w:rsidRPr="00380040">
        <w:rPr>
          <w:color w:val="000000" w:themeColor="text1"/>
        </w:rPr>
        <w:t>Порядок разработан в соответствии с пунктом 16 Положения об осуществлении государственного мониторинга водных объектов, утвержденного постановлением Правительства Российской Федерации от 10 апреля 2007 г. N 219 &lt;1&gt;, и регулирует отношения, возникающие при ведении собственниками водных объектов и водопользователями учета объема забора (изъятия) водных ресурсов из водных объектов и объема сброса сточных, в том числе дренажных, вод, их качества и представлении</w:t>
      </w:r>
      <w:proofErr w:type="gramEnd"/>
      <w:r w:rsidRPr="00380040">
        <w:rPr>
          <w:color w:val="000000" w:themeColor="text1"/>
        </w:rPr>
        <w:t xml:space="preserve"> сведений такого учета в территориальные органы Федерального агентства водных ресурсов.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--------------------------------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&lt;1&gt; Собрание законодательства Российской Федерации, 2007, N 16, ст. 1921; 2014, N 18, ст. 2201.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ind w:firstLine="540"/>
        <w:jc w:val="both"/>
        <w:rPr>
          <w:color w:val="000000" w:themeColor="text1"/>
        </w:rPr>
      </w:pPr>
      <w:bookmarkStart w:id="1" w:name="P41"/>
      <w:bookmarkEnd w:id="1"/>
      <w:r w:rsidRPr="00380040">
        <w:rPr>
          <w:color w:val="000000" w:themeColor="text1"/>
        </w:rPr>
        <w:t xml:space="preserve">2. </w:t>
      </w:r>
      <w:proofErr w:type="gramStart"/>
      <w:r w:rsidRPr="00380040">
        <w:rPr>
          <w:color w:val="000000" w:themeColor="text1"/>
        </w:rPr>
        <w:t>Обязанность ведения учета объема забора (изъятия) водных ресурсов из водных объектов и объема сброса сточных, в том числе дренажных, вод, их качества возлагается на физических лиц (индивидуальных предпринимателей), юридических лиц, которым предоставлено право пользования водным объектом в целях забора (изъятия) водных ресурсов и (или) сброса сточных, в том числе дренажных, вод.</w:t>
      </w:r>
      <w:proofErr w:type="gramEnd"/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Собственники водных объектов осуществляют учет объема забора (изъятия) водных ресурсов из водных объектов и объема сброса сточных, в том числе дренажных, вод, их качества в случае использования таких водных объектов в указанных целях.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3. </w:t>
      </w:r>
      <w:proofErr w:type="gramStart"/>
      <w:r w:rsidRPr="00380040">
        <w:rPr>
          <w:color w:val="000000" w:themeColor="text1"/>
        </w:rPr>
        <w:t>Учет объема забора (изъятия) водных ресурсов из водных объектов и объема сброса сточных, в том числе дренажных, вод, их качества включает измерение объема забора (изъятия) водных ресурсов из водных объектов и объема сброса сточных, в том числе дренажных, вод, их качества, обработку и регистрацию результатов таких измерений и осуществляется по формам 1.1 - 1.4, указанным в приложении к Порядку.</w:t>
      </w:r>
      <w:proofErr w:type="gramEnd"/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4. Измерение объема забора (изъятия) водных ресурсов из водных объектов или объема сброса сточных, в том числе дренажных, вод осуществляется на каждом водозаборе и выпуске сточных, в том числе дренажных, вод средствами измерения расходов (уровней) воды, которые устанавливаются на водозаборных сооружениях и сооружениях для сброса сточных, в том числе дренажных, вод.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5. Учет объема забора (изъятия) водных ресурсов из водных объектов и объема сброса сточных, в том числе дренажных, вод должен производиться аттестованными средствами измерений. Выбор средств измерений определяется величиной измеряемых расходов воды (максимального и минимального), производительностью водозаборных и водосбросных сооружений, составом сточных, в том числе дренажных, вод.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6. Журнал учета водопотребления, журнал учета водоотведения ведутся на бумажном носителе или в электронном виде без изменения форм 1.2 и 1.4.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7. Форма 1.2 применяется для определения количества воды, забираемой из водных </w:t>
      </w:r>
      <w:r w:rsidRPr="00380040">
        <w:rPr>
          <w:color w:val="000000" w:themeColor="text1"/>
        </w:rPr>
        <w:lastRenderedPageBreak/>
        <w:t>объектов или из других систем водоснабжения, передаваемой потребителям, а также используемой в системах оборотного и повторно-последовательного водоснабжения. Форма 1.4 применяется для определения количества воды, сбрасываемой в водные объекты.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8. Записи в журналах по формам 1.2 и 1.4 ведутся ежедневно на основании проведения замеров расходов (уровней) воды.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9. Графа 2 форм 1.2 и 1.4 заполняется на основании показаний водоизмерительной аппаратуры. При учете воды водомерами с суммирующим устройством в графу 2 форм 1.2 и 1.4 заносятся предыдущие и последующие показания расходомера в тыс. м</w:t>
      </w:r>
      <w:r w:rsidRPr="00380040">
        <w:rPr>
          <w:color w:val="000000" w:themeColor="text1"/>
          <w:vertAlign w:val="superscript"/>
        </w:rPr>
        <w:t>3</w:t>
      </w:r>
      <w:r w:rsidRPr="00380040">
        <w:rPr>
          <w:color w:val="000000" w:themeColor="text1"/>
        </w:rPr>
        <w:t xml:space="preserve">. Разность показаний заносится в графу 4 форм 1.2 и 1.4 с подведением итогов за каждый месяц, квартал и в целом за год. Если учет воды осуществляется расходомерами с регистрирующим вторичным прибором, то в журнале записывается порядковый номер диаграммы, снятой </w:t>
      </w:r>
      <w:proofErr w:type="gramStart"/>
      <w:r w:rsidRPr="00380040">
        <w:rPr>
          <w:color w:val="000000" w:themeColor="text1"/>
        </w:rPr>
        <w:t>со</w:t>
      </w:r>
      <w:proofErr w:type="gramEnd"/>
      <w:r w:rsidRPr="00380040">
        <w:rPr>
          <w:color w:val="000000" w:themeColor="text1"/>
        </w:rPr>
        <w:t xml:space="preserve"> вторичного прибора. После </w:t>
      </w:r>
      <w:proofErr w:type="spellStart"/>
      <w:r w:rsidRPr="00380040">
        <w:rPr>
          <w:color w:val="000000" w:themeColor="text1"/>
        </w:rPr>
        <w:t>планиметрирования</w:t>
      </w:r>
      <w:proofErr w:type="spellEnd"/>
      <w:r w:rsidRPr="00380040">
        <w:rPr>
          <w:color w:val="000000" w:themeColor="text1"/>
        </w:rPr>
        <w:t xml:space="preserve"> диаграмм в графе 4 форм 1.2 и 1.4 указывается суточный расход воды в м</w:t>
      </w:r>
      <w:r w:rsidRPr="00380040">
        <w:rPr>
          <w:color w:val="000000" w:themeColor="text1"/>
          <w:vertAlign w:val="superscript"/>
        </w:rPr>
        <w:t>3</w:t>
      </w:r>
      <w:r w:rsidRPr="00380040">
        <w:rPr>
          <w:color w:val="000000" w:themeColor="text1"/>
        </w:rPr>
        <w:t>/</w:t>
      </w:r>
      <w:proofErr w:type="spellStart"/>
      <w:r w:rsidRPr="00380040">
        <w:rPr>
          <w:color w:val="000000" w:themeColor="text1"/>
        </w:rPr>
        <w:t>сут</w:t>
      </w:r>
      <w:proofErr w:type="spellEnd"/>
      <w:r w:rsidRPr="00380040">
        <w:rPr>
          <w:color w:val="000000" w:themeColor="text1"/>
        </w:rPr>
        <w:t>. Суммарные расходы воды за месяц, квартал и в целом за год проставляются в тыс. м</w:t>
      </w:r>
      <w:r w:rsidRPr="00380040">
        <w:rPr>
          <w:color w:val="000000" w:themeColor="text1"/>
          <w:vertAlign w:val="superscript"/>
        </w:rPr>
        <w:t>3</w:t>
      </w:r>
      <w:r w:rsidRPr="00380040">
        <w:rPr>
          <w:color w:val="000000" w:themeColor="text1"/>
        </w:rPr>
        <w:t>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При учете воды расходомером с показывающим устройством в графе 2 форм 1.2 и 1.4 в числителе указываются разовые данные, снятые </w:t>
      </w:r>
      <w:proofErr w:type="gramStart"/>
      <w:r w:rsidRPr="00380040">
        <w:rPr>
          <w:color w:val="000000" w:themeColor="text1"/>
        </w:rPr>
        <w:t>со</w:t>
      </w:r>
      <w:proofErr w:type="gramEnd"/>
      <w:r w:rsidRPr="00380040">
        <w:rPr>
          <w:color w:val="000000" w:themeColor="text1"/>
        </w:rPr>
        <w:t xml:space="preserve"> вторичного прибора </w:t>
      </w:r>
      <w:proofErr w:type="spellStart"/>
      <w:r w:rsidRPr="00380040">
        <w:rPr>
          <w:color w:val="000000" w:themeColor="text1"/>
        </w:rPr>
        <w:t>расходомерного</w:t>
      </w:r>
      <w:proofErr w:type="spellEnd"/>
      <w:r w:rsidRPr="00380040">
        <w:rPr>
          <w:color w:val="000000" w:themeColor="text1"/>
        </w:rPr>
        <w:t xml:space="preserve"> устройства, а в знаменателе - соответствующие величины расходов воды в м</w:t>
      </w:r>
      <w:r w:rsidRPr="00380040">
        <w:rPr>
          <w:color w:val="000000" w:themeColor="text1"/>
          <w:vertAlign w:val="superscript"/>
        </w:rPr>
        <w:t>3</w:t>
      </w:r>
      <w:r w:rsidRPr="00380040">
        <w:rPr>
          <w:color w:val="000000" w:themeColor="text1"/>
        </w:rPr>
        <w:t>/час. Расход воды за каждые сутки определяется умножением среднечасового расхода воды на количество часов работы расходомера в сутки и заносится в графу 4 форм 1.2 и 1.4. Суммарные расходы воды за месяц, квартал и в целом за год проставляются в тыс. м3.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10. В случае если используется несколько измерительных приборов, формы могут быть дополнены необходимым количеством строк. В случае выхода из строя водоизмерительного устройства учет использования вод ведется по формам 1.5 и 1.6, указанным в приложении к Порядку.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11. </w:t>
      </w:r>
      <w:proofErr w:type="gramStart"/>
      <w:r w:rsidRPr="00380040">
        <w:rPr>
          <w:color w:val="000000" w:themeColor="text1"/>
        </w:rPr>
        <w:t>По согласованию с соответствующим территориальным органом Федерального агентства водных ресурсов в случае отсутствия технической возможности установки средств измерений объем забранной воды (сбрасываемых сточных, в том числе дренажных, вод) определяется исходя из времени работы и производительности технических средств (насосного оборудования), норм водопотребления (водоотведения) или с помощью других методов и осуществляется по формам 1.5 и 1.6.</w:t>
      </w:r>
      <w:proofErr w:type="gramEnd"/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12. Журнал учета водопотребления (водоотведения) другими методами ведется на бумажном носителе или в электронном виде без изменения формы 1.6.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13. </w:t>
      </w:r>
      <w:proofErr w:type="gramStart"/>
      <w:r w:rsidRPr="00380040">
        <w:rPr>
          <w:color w:val="000000" w:themeColor="text1"/>
        </w:rPr>
        <w:t xml:space="preserve">Если учет вод </w:t>
      </w:r>
      <w:proofErr w:type="spellStart"/>
      <w:r w:rsidRPr="00380040">
        <w:rPr>
          <w:color w:val="000000" w:themeColor="text1"/>
        </w:rPr>
        <w:t>существляется</w:t>
      </w:r>
      <w:proofErr w:type="spellEnd"/>
      <w:r w:rsidRPr="00380040">
        <w:rPr>
          <w:color w:val="000000" w:themeColor="text1"/>
        </w:rPr>
        <w:t xml:space="preserve"> по удельному расходу электроэнергии на перекачку 1 м</w:t>
      </w:r>
      <w:r w:rsidRPr="00380040">
        <w:rPr>
          <w:color w:val="000000" w:themeColor="text1"/>
          <w:vertAlign w:val="superscript"/>
        </w:rPr>
        <w:t>3</w:t>
      </w:r>
      <w:r w:rsidRPr="00380040">
        <w:rPr>
          <w:color w:val="000000" w:themeColor="text1"/>
        </w:rPr>
        <w:t xml:space="preserve"> воды, а в графе 3 формы 1.6 указывается общий расход электроэнергии за отчетный период (месяц, год) в тыс. кВт·ч, то расход воды определяется путем деления показателей графы 3 формы 1.6 на показатели графы 2 формы 1.6 и заносится в графу 4 формы 1.6.</w:t>
      </w:r>
      <w:proofErr w:type="gramEnd"/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На насосных станциях расход воды устанавливается по числу часов работы насосов и их производительности. </w:t>
      </w:r>
      <w:proofErr w:type="gramStart"/>
      <w:r w:rsidRPr="00380040">
        <w:rPr>
          <w:color w:val="000000" w:themeColor="text1"/>
        </w:rPr>
        <w:t>Последняя</w:t>
      </w:r>
      <w:proofErr w:type="gramEnd"/>
      <w:r w:rsidRPr="00380040">
        <w:rPr>
          <w:color w:val="000000" w:themeColor="text1"/>
        </w:rPr>
        <w:t xml:space="preserve"> определяется на основе эксплуатационных характеристик насосов при работе на конкретную напорную линию. В этом случае расход снимают непосредственно с кривой Q = </w:t>
      </w:r>
      <w:proofErr w:type="spellStart"/>
      <w:r w:rsidRPr="00380040">
        <w:rPr>
          <w:color w:val="000000" w:themeColor="text1"/>
        </w:rPr>
        <w:t>f</w:t>
      </w:r>
      <w:proofErr w:type="spellEnd"/>
      <w:r w:rsidRPr="00380040">
        <w:rPr>
          <w:color w:val="000000" w:themeColor="text1"/>
        </w:rPr>
        <w:t>(H) при величине полного напора, развиваемого насосом. При этом необходимо указывать время включения и выключения каждого насоса.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При учете воды по количеству выпускаемой продукции в графе 3 формы 1.6 проставляется суточный объем продукции в принятых единицах измерения, а в графе 2 формы 1.6 - необходимое количество воды на единицу продукции (норма водопотребления). Суточный расход воды определяется путем умножения показателей графы 2 формы 1.6 и графы 3 формы 1.6 и проставляется в графе 4 формы 1.6.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Объем потребляемой воды отдельной технологической установкой определяется путем </w:t>
      </w:r>
      <w:r w:rsidRPr="00380040">
        <w:rPr>
          <w:color w:val="000000" w:themeColor="text1"/>
        </w:rPr>
        <w:lastRenderedPageBreak/>
        <w:t xml:space="preserve">умножения продолжительности (в </w:t>
      </w:r>
      <w:proofErr w:type="gramStart"/>
      <w:r w:rsidRPr="00380040">
        <w:rPr>
          <w:color w:val="000000" w:themeColor="text1"/>
        </w:rPr>
        <w:t>ч</w:t>
      </w:r>
      <w:proofErr w:type="gramEnd"/>
      <w:r w:rsidRPr="00380040">
        <w:rPr>
          <w:color w:val="000000" w:themeColor="text1"/>
        </w:rPr>
        <w:t>.) эксплуатации этой установки за отчетный период на часовой расход воды, проходящей через установку.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14. Лица, уполномоченные вести учет водопотребления и водоотведения по формам 1.2, 1.4 и 1.6 в организации, определяются ее руководителем. Правильность заполнения форм и достоверность фиксируемых данных должны проверяться уполномоченным должностным лицом указанной организации и подтверждаться его подписью в журнале.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15. Собственники водных объектов, находящихся в частной собственности, при осуществлении забора (изъятия) водных ресурсов из водных объектов, сброса сточных, в том числе дренажных, вод осуществляют учет и контролируют его результаты самостоятельно либо с привлечением квалифицированных специалистов.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16. Состав и свойства сбрасываемых сточных, в том числе дренажных, вод определяются отдельно на каждом выпуске таких вод в водные объекты, а также в точках закачки в подземные горизонты (формы 2.1 и 2.2, указанные в приложении к Порядку).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17. Определение химического состава сбрасываемых сточных, в том числе дренажных, вод (концентраций присутствующих в водах загрязняющих веществ) должно производиться с помощью средств измерений и (или) периодическим отбором проб и производством химических анализов сточных, в том числе дренажных, вод.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18. </w:t>
      </w:r>
      <w:proofErr w:type="gramStart"/>
      <w:r w:rsidRPr="00380040">
        <w:rPr>
          <w:color w:val="000000" w:themeColor="text1"/>
        </w:rPr>
        <w:t>Журнал учета качества сбрасываемых сточных, в том числе дренажных, вод ведется на бумажном носителе или в электронном виде без изменения формы 2.2, применяется всеми водопользователями, осуществляющими сброс сточных, в том числе дренажных, вод, для учета количества загрязняющих веществ, поступающих в водные объекты в составе сточных, в том числе дренажных, вод на каждом выпуске, заполняется по результатам анализа сточных, в том</w:t>
      </w:r>
      <w:proofErr w:type="gramEnd"/>
      <w:r w:rsidRPr="00380040">
        <w:rPr>
          <w:color w:val="000000" w:themeColor="text1"/>
        </w:rPr>
        <w:t xml:space="preserve"> </w:t>
      </w:r>
      <w:proofErr w:type="gramStart"/>
      <w:r w:rsidRPr="00380040">
        <w:rPr>
          <w:color w:val="000000" w:themeColor="text1"/>
        </w:rPr>
        <w:t>числе</w:t>
      </w:r>
      <w:proofErr w:type="gramEnd"/>
      <w:r w:rsidRPr="00380040">
        <w:rPr>
          <w:color w:val="000000" w:themeColor="text1"/>
        </w:rPr>
        <w:t xml:space="preserve"> дренажных, вод.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19. Лица, уполномоченные вести учет качества сточных, в том числе дренажных, вод по форме 2.2 в организации, определяются ее руководителем. Правильность заполнения формы и достоверность фиксируемых данных должны проверяться уполномоченным должностным лицом указанной организации и подтверждаться его подписью в журнале.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20. В графе 4 формы 2.2 фиксируется расход сточных, в том числе дренажных, вод в день отбора пробы.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21. Журнал заполняется в срок до 10 числа месяца, следующего за отчетным периодом. При ежедневном анализе сточных, в том числе дренажных, вод количество сбрасываемых с ними загрязняющих веществ определяется как произведение концентрации соответствующего загрязняющего вещества на суточный расход сточных, в том числе дренажных, вод, и результаты заносятся в графу 5 формы 2.2.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При периодическом анализе количество сбрасываемых загрязняющих веществ определяется как произведение средней концентрации данного загрязняющего вещества и общего </w:t>
      </w:r>
      <w:proofErr w:type="gramStart"/>
      <w:r w:rsidRPr="00380040">
        <w:rPr>
          <w:color w:val="000000" w:themeColor="text1"/>
        </w:rPr>
        <w:t>объема</w:t>
      </w:r>
      <w:proofErr w:type="gramEnd"/>
      <w:r w:rsidRPr="00380040">
        <w:rPr>
          <w:color w:val="000000" w:themeColor="text1"/>
        </w:rPr>
        <w:t xml:space="preserve"> сброшенных за отчетный период сточных, в том числе дренажных, вод. При проведении ежедневных и периодических анализов количество сбрасываемых загрязняющих веществ определяется как произведение средней концентрации данного загрязняющего вещества и общего </w:t>
      </w:r>
      <w:proofErr w:type="gramStart"/>
      <w:r w:rsidRPr="00380040">
        <w:rPr>
          <w:color w:val="000000" w:themeColor="text1"/>
        </w:rPr>
        <w:t>объема</w:t>
      </w:r>
      <w:proofErr w:type="gramEnd"/>
      <w:r w:rsidRPr="00380040">
        <w:rPr>
          <w:color w:val="000000" w:themeColor="text1"/>
        </w:rPr>
        <w:t xml:space="preserve"> сброшенных за отчетный период сточных, в том числе дренажных, вод.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22. Суммарное количество сброшенных загрязняющих веществ за месяц, квартал и в целом за год проставляется в графе 5 формы 2.2 в килограммах, а для биохимического потребления кислорода полного, нефтепродуктов, взвешенных веществ, сухого остатка, сульфатов, хлоридов, фосфатов, </w:t>
      </w:r>
      <w:proofErr w:type="spellStart"/>
      <w:proofErr w:type="gramStart"/>
      <w:r w:rsidRPr="00380040">
        <w:rPr>
          <w:color w:val="000000" w:themeColor="text1"/>
        </w:rPr>
        <w:t>аммоний-иона</w:t>
      </w:r>
      <w:proofErr w:type="spellEnd"/>
      <w:proofErr w:type="gramEnd"/>
      <w:r w:rsidRPr="00380040">
        <w:rPr>
          <w:color w:val="000000" w:themeColor="text1"/>
        </w:rPr>
        <w:t xml:space="preserve"> - в тоннах с точностью до трех знаков после запятой.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23. Показатели качества сточных, в том числе дренажных, вод, формируются </w:t>
      </w:r>
      <w:r w:rsidRPr="00380040">
        <w:rPr>
          <w:color w:val="000000" w:themeColor="text1"/>
        </w:rPr>
        <w:lastRenderedPageBreak/>
        <w:t>водопользователем на основе исходной информации об использовании веществ на конкретном предприятии с учетом перечня загрязняющих веществ, в отношении которых применяются меры государственного регулирования в области охраны окружающей среды, утвержденного распоряжением Правительства Российской Федерации от 8 июля 2015 г. N 1316-р &lt;2&gt;.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--------------------------------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&lt;2&gt; Собрание законодательства Российской Федерации, 2015, N 29, ст. 4524; 2019, N 20, ст. 2472.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24. </w:t>
      </w:r>
      <w:proofErr w:type="gramStart"/>
      <w:r w:rsidRPr="00380040">
        <w:rPr>
          <w:color w:val="000000" w:themeColor="text1"/>
        </w:rPr>
        <w:t>Сведения, полученные в результате учета объема забора (изъятия) водных ресурсов из водных объектов и объема сброса сточных, в том числе дренажных, вод, их качества (формы 3.1 - 3.3, указанные в приложении к Порядку), представляются в уполномоченный на предоставление водного объекта в пользование орган исполнительной власти субъекта Российской Федерации, территориальный орган Федерального агентства водных ресурсов ежеквартально в срок до 15 числа месяца</w:t>
      </w:r>
      <w:proofErr w:type="gramEnd"/>
      <w:r w:rsidRPr="00380040">
        <w:rPr>
          <w:color w:val="000000" w:themeColor="text1"/>
        </w:rPr>
        <w:t xml:space="preserve">, следующего за отчетным кварталом на бумажном носителе с реквизитами и </w:t>
      </w:r>
      <w:proofErr w:type="gramStart"/>
      <w:r w:rsidRPr="00380040">
        <w:rPr>
          <w:color w:val="000000" w:themeColor="text1"/>
        </w:rPr>
        <w:t>заверенные</w:t>
      </w:r>
      <w:proofErr w:type="gramEnd"/>
      <w:r w:rsidRPr="00380040">
        <w:rPr>
          <w:color w:val="000000" w:themeColor="text1"/>
        </w:rPr>
        <w:t xml:space="preserve"> подписью лиц, указанных в пункте 2 Порядка, либо в виде электронного документа с реквизитами, подписанного усиленной квалифицированной электронной подписью &lt;3&gt;.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--------------------------------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&lt;3&gt; Федеральный закон от 6 апреля 2011 г. N 63-ФЗ "Об электронной подписи" (Собрание законодательства Российской Федерации, 2011, N 15, ст. 2036; 2020, N 24, ст. 3755).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>25. В графах 9 - 11 форм 3.1 - 3.3 для территорий Российской Федерации, расположенных в западном полушарии, указываются координаты западной долготы.</w:t>
      </w:r>
    </w:p>
    <w:p w:rsidR="00847C59" w:rsidRPr="00380040" w:rsidRDefault="00847C5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380040">
        <w:rPr>
          <w:color w:val="000000" w:themeColor="text1"/>
        </w:rPr>
        <w:t xml:space="preserve">26. В графе 15 формы 3.3 при учете загрязняющих веществ указывается </w:t>
      </w:r>
      <w:proofErr w:type="gramStart"/>
      <w:r w:rsidRPr="00380040">
        <w:rPr>
          <w:color w:val="000000" w:themeColor="text1"/>
        </w:rPr>
        <w:t>только то</w:t>
      </w:r>
      <w:proofErr w:type="gramEnd"/>
      <w:r w:rsidRPr="00380040">
        <w:rPr>
          <w:color w:val="000000" w:themeColor="text1"/>
        </w:rPr>
        <w:t xml:space="preserve"> их количество, которое поступило в водный объект в результате использования воды (общее количество содержащихся в сбрасываемой воде загрязняющих веществ уменьшается на количество этих веществ, содержащихся в воде, забранной из того же водного объекта).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E51A50" w:rsidRDefault="00E51A50">
      <w:pPr>
        <w:spacing w:after="0" w:line="240" w:lineRule="auto"/>
        <w:rPr>
          <w:rFonts w:eastAsia="Times New Roman" w:cs="Calibri"/>
          <w:color w:val="000000" w:themeColor="text1"/>
          <w:lang w:eastAsia="ru-RU"/>
        </w:rPr>
      </w:pPr>
      <w:r>
        <w:rPr>
          <w:color w:val="000000" w:themeColor="text1"/>
        </w:rPr>
        <w:br w:type="page"/>
      </w:r>
    </w:p>
    <w:p w:rsidR="00847C59" w:rsidRPr="00380040" w:rsidRDefault="00847C59">
      <w:pPr>
        <w:pStyle w:val="ConsPlusNormal"/>
        <w:jc w:val="right"/>
        <w:outlineLvl w:val="1"/>
        <w:rPr>
          <w:color w:val="000000" w:themeColor="text1"/>
        </w:rPr>
      </w:pPr>
      <w:r w:rsidRPr="00380040">
        <w:rPr>
          <w:color w:val="000000" w:themeColor="text1"/>
        </w:rPr>
        <w:lastRenderedPageBreak/>
        <w:t>Приложение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к Порядку ведения собственниками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водных объектов и водопользователями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учета объема забора (изъятия)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водных ресурсов из водных объектов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 xml:space="preserve">и объема сброса </w:t>
      </w:r>
      <w:proofErr w:type="gramStart"/>
      <w:r w:rsidRPr="00380040">
        <w:rPr>
          <w:color w:val="000000" w:themeColor="text1"/>
        </w:rPr>
        <w:t>сточных</w:t>
      </w:r>
      <w:proofErr w:type="gramEnd"/>
      <w:r w:rsidRPr="00380040">
        <w:rPr>
          <w:color w:val="000000" w:themeColor="text1"/>
        </w:rPr>
        <w:t>, в том числе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дренажных, вод, их качества,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proofErr w:type="gramStart"/>
      <w:r w:rsidRPr="00380040">
        <w:rPr>
          <w:color w:val="000000" w:themeColor="text1"/>
        </w:rPr>
        <w:t>утвержденному</w:t>
      </w:r>
      <w:proofErr w:type="gramEnd"/>
      <w:r w:rsidRPr="00380040">
        <w:rPr>
          <w:color w:val="000000" w:themeColor="text1"/>
        </w:rPr>
        <w:t xml:space="preserve"> приказом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Минприроды России</w:t>
      </w:r>
    </w:p>
    <w:p w:rsidR="00847C59" w:rsidRPr="00380040" w:rsidRDefault="00847C59">
      <w:pPr>
        <w:pStyle w:val="ConsPlusNormal"/>
        <w:jc w:val="right"/>
        <w:rPr>
          <w:color w:val="000000" w:themeColor="text1"/>
        </w:rPr>
      </w:pPr>
      <w:r w:rsidRPr="00380040">
        <w:rPr>
          <w:color w:val="000000" w:themeColor="text1"/>
        </w:rPr>
        <w:t>от 09.11.2020 N 903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>ФОРМЫ ВЕДЕНИЯ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 xml:space="preserve">УЧЕТА ОБЪЕМА ЗАБОРА (ИЗЪЯТИЯ) ВОДНЫХ РЕСУРСОВ </w:t>
      </w:r>
      <w:proofErr w:type="gramStart"/>
      <w:r w:rsidRPr="00380040">
        <w:rPr>
          <w:color w:val="000000" w:themeColor="text1"/>
        </w:rPr>
        <w:t>ИЗ</w:t>
      </w:r>
      <w:proofErr w:type="gramEnd"/>
      <w:r w:rsidRPr="00380040">
        <w:rPr>
          <w:color w:val="000000" w:themeColor="text1"/>
        </w:rPr>
        <w:t xml:space="preserve"> ВОДНЫХ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>ОБЪЕКТОВ И ОБЪЕМА СБРОСА СТОЧНЫХ, В ТОМ ЧИСЛЕ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>ДРЕНАЖНЫХ, ВОД, ИХ КАЧЕСТВА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center"/>
        <w:outlineLvl w:val="2"/>
        <w:rPr>
          <w:color w:val="000000" w:themeColor="text1"/>
        </w:rPr>
      </w:pPr>
      <w:r w:rsidRPr="00380040">
        <w:rPr>
          <w:color w:val="000000" w:themeColor="text1"/>
        </w:rPr>
        <w:t>1. Учет объема вод при водопотреблении и водоотведении: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0"/>
        <w:gridCol w:w="1304"/>
      </w:tblGrid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Журнал учета водопотребления средствами измерений (титульный лист)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1.1</w:t>
            </w:r>
          </w:p>
        </w:tc>
      </w:tr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Журнал учета водопотребления средствами измерений (таблица)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1.2</w:t>
            </w:r>
          </w:p>
        </w:tc>
      </w:tr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Журнал учета водоотведения средствами измерений (титульный лист)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1.3</w:t>
            </w:r>
          </w:p>
        </w:tc>
      </w:tr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Журнал учета водоотведения средствами измерений (таблица)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1.4</w:t>
            </w:r>
          </w:p>
        </w:tc>
      </w:tr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Журнал учета водопотребления (водоотведения) другими методами (титульный лист)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1.5</w:t>
            </w:r>
          </w:p>
        </w:tc>
      </w:tr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Журнал учета водопотребления (водоотведения) другими методами (таблица)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1.6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center"/>
        <w:outlineLvl w:val="2"/>
        <w:rPr>
          <w:color w:val="000000" w:themeColor="text1"/>
        </w:rPr>
      </w:pPr>
      <w:r w:rsidRPr="00380040">
        <w:rPr>
          <w:color w:val="000000" w:themeColor="text1"/>
        </w:rPr>
        <w:t>2. Учет качества сточных, в том числе дренажных, вод: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0"/>
        <w:gridCol w:w="1304"/>
      </w:tblGrid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Журнал учета качества сбрасываемых сточных, в том числе дренажных, вод (титульный лист)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2.1</w:t>
            </w:r>
          </w:p>
        </w:tc>
      </w:tr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Журнал учета качества сбрасываемых сточных, в том числе дренажных, вод (таблица)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2.2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center"/>
        <w:outlineLvl w:val="2"/>
        <w:rPr>
          <w:color w:val="000000" w:themeColor="text1"/>
        </w:rPr>
      </w:pPr>
      <w:r w:rsidRPr="00380040">
        <w:rPr>
          <w:color w:val="000000" w:themeColor="text1"/>
        </w:rPr>
        <w:t>3. Сведения, полученные в результате учета объема забора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>(изъятия) водных ресурсов из водных объектов и объема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>сброса сточных, в том числе дренажных, вод, их качества: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0"/>
        <w:gridCol w:w="1304"/>
      </w:tblGrid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Сведения, полученные в результате учета объема забора (изъятия) водных ресурсов из водных объектов за __ квартал ____ г.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3.1</w:t>
            </w:r>
          </w:p>
        </w:tc>
      </w:tr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Сведения, полученные в результате учета объема сброса сточных, в том числе дренажных, вод за __ квартал ____ г.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3.2</w:t>
            </w:r>
          </w:p>
        </w:tc>
      </w:tr>
      <w:tr w:rsidR="00847C59" w:rsidRPr="00380040">
        <w:tc>
          <w:tcPr>
            <w:tcW w:w="7710" w:type="dxa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Сведения, полученные в результате учета качества сточных, в том числе дренажных, вод за __ квартал ____ г.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форма 3.3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E51A50" w:rsidRDefault="00E51A50">
      <w:pPr>
        <w:spacing w:after="0" w:line="240" w:lineRule="auto"/>
        <w:rPr>
          <w:rFonts w:eastAsia="Times New Roman" w:cs="Calibri"/>
          <w:color w:val="000000" w:themeColor="text1"/>
          <w:lang w:eastAsia="ru-RU"/>
        </w:rPr>
      </w:pPr>
      <w:r>
        <w:rPr>
          <w:color w:val="000000" w:themeColor="text1"/>
        </w:rPr>
        <w:br w:type="page"/>
      </w:r>
    </w:p>
    <w:p w:rsidR="00847C59" w:rsidRPr="00380040" w:rsidRDefault="00847C59">
      <w:pPr>
        <w:pStyle w:val="ConsPlusNormal"/>
        <w:jc w:val="center"/>
        <w:outlineLvl w:val="2"/>
        <w:rPr>
          <w:color w:val="000000" w:themeColor="text1"/>
        </w:rPr>
      </w:pPr>
      <w:r w:rsidRPr="00380040">
        <w:rPr>
          <w:color w:val="000000" w:themeColor="text1"/>
        </w:rPr>
        <w:lastRenderedPageBreak/>
        <w:t>1. Учет объема вод при водопотреблении и водоотведении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t>Форма 1.1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847C59" w:rsidRPr="00380040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2" w:name="P136"/>
            <w:bookmarkEnd w:id="2"/>
            <w:r w:rsidRPr="00380040">
              <w:rPr>
                <w:color w:val="000000" w:themeColor="text1"/>
              </w:rPr>
              <w:t>Журнал учета водопотребления средствами измерений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- для юридического лица; для физического лица, в том числе индивидуального предпринимателя, - фамилия, имя, отчество (при наличии), эксплуатирующего водозаборные сооружения)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(цех, участок, канал, осуществляющий забор (изъятие) воды)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пункта учета забора (изъятия) воды, его координаты)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средства измерения расхода (уровня) воды, даты поверки, периодичность поверки)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(наименование водного объекта - </w:t>
            </w:r>
            <w:proofErr w:type="spellStart"/>
            <w:r w:rsidRPr="00380040">
              <w:rPr>
                <w:color w:val="000000" w:themeColor="text1"/>
              </w:rPr>
              <w:t>водоисточника</w:t>
            </w:r>
            <w:proofErr w:type="spellEnd"/>
            <w:r w:rsidRPr="00380040">
              <w:rPr>
                <w:color w:val="000000" w:themeColor="text1"/>
              </w:rPr>
              <w:t>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blPrEx>
          <w:tblBorders>
            <w:insideH w:val="single" w:sz="4" w:space="0" w:color="auto"/>
          </w:tblBorders>
        </w:tblPrEx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(количество воды, используемой в системах оборотного водоснабжения, в системах повторного водоснабжения)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t>Форма 1.2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bookmarkStart w:id="3" w:name="P154"/>
      <w:bookmarkEnd w:id="3"/>
      <w:r w:rsidRPr="00380040">
        <w:rPr>
          <w:color w:val="000000" w:themeColor="text1"/>
        </w:rPr>
        <w:t>Журнал учета водопотребления средствами измерений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1"/>
        <w:gridCol w:w="2131"/>
        <w:gridCol w:w="1701"/>
        <w:gridCol w:w="1247"/>
        <w:gridCol w:w="1701"/>
      </w:tblGrid>
      <w:tr w:rsidR="00847C59" w:rsidRPr="00380040">
        <w:tc>
          <w:tcPr>
            <w:tcW w:w="226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Дата измерения, N измерительного прибора</w:t>
            </w:r>
          </w:p>
        </w:tc>
        <w:tc>
          <w:tcPr>
            <w:tcW w:w="213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Показания измерительного прибора или номер диаграммы</w:t>
            </w:r>
          </w:p>
        </w:tc>
        <w:tc>
          <w:tcPr>
            <w:tcW w:w="170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Время работы измерительного прибора, </w:t>
            </w:r>
            <w:proofErr w:type="spellStart"/>
            <w:r w:rsidRPr="00380040">
              <w:rPr>
                <w:color w:val="000000" w:themeColor="text1"/>
              </w:rPr>
              <w:t>сут</w:t>
            </w:r>
            <w:proofErr w:type="spellEnd"/>
            <w:r w:rsidRPr="00380040">
              <w:rPr>
                <w:color w:val="000000" w:themeColor="text1"/>
              </w:rPr>
              <w:t>.</w:t>
            </w:r>
          </w:p>
        </w:tc>
        <w:tc>
          <w:tcPr>
            <w:tcW w:w="124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Расход воды,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  <w:r w:rsidRPr="00380040">
              <w:rPr>
                <w:color w:val="000000" w:themeColor="text1"/>
              </w:rPr>
              <w:t>/</w:t>
            </w:r>
            <w:proofErr w:type="spellStart"/>
            <w:r w:rsidRPr="00380040">
              <w:rPr>
                <w:color w:val="000000" w:themeColor="text1"/>
              </w:rPr>
              <w:t>сут</w:t>
            </w:r>
            <w:proofErr w:type="spellEnd"/>
            <w:r w:rsidRPr="00380040">
              <w:rPr>
                <w:color w:val="000000" w:themeColor="text1"/>
              </w:rPr>
              <w:t>. (тыс.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  <w:r w:rsidRPr="00380040">
              <w:rPr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Подпись лица, осуществляющего учет</w:t>
            </w:r>
          </w:p>
        </w:tc>
      </w:tr>
      <w:tr w:rsidR="00847C59" w:rsidRPr="00380040">
        <w:tc>
          <w:tcPr>
            <w:tcW w:w="226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</w:t>
            </w:r>
          </w:p>
        </w:tc>
        <w:tc>
          <w:tcPr>
            <w:tcW w:w="213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4" w:name="P162"/>
            <w:bookmarkEnd w:id="4"/>
            <w:r w:rsidRPr="00380040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3</w:t>
            </w:r>
          </w:p>
        </w:tc>
        <w:tc>
          <w:tcPr>
            <w:tcW w:w="124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5" w:name="P164"/>
            <w:bookmarkEnd w:id="5"/>
            <w:r w:rsidRPr="00380040">
              <w:rPr>
                <w:color w:val="000000" w:themeColor="text1"/>
              </w:rPr>
              <w:t>4</w:t>
            </w:r>
          </w:p>
        </w:tc>
        <w:tc>
          <w:tcPr>
            <w:tcW w:w="170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5</w:t>
            </w:r>
          </w:p>
        </w:tc>
      </w:tr>
      <w:tr w:rsidR="00847C59" w:rsidRPr="00380040">
        <w:tc>
          <w:tcPr>
            <w:tcW w:w="226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3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6"/>
        <w:gridCol w:w="2501"/>
        <w:gridCol w:w="340"/>
        <w:gridCol w:w="2098"/>
        <w:gridCol w:w="340"/>
        <w:gridCol w:w="2324"/>
      </w:tblGrid>
      <w:tr w:rsidR="00847C59" w:rsidRPr="0038004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Проверил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(И.О. Фамилия)</w:t>
            </w:r>
          </w:p>
        </w:tc>
      </w:tr>
      <w:tr w:rsidR="00847C59" w:rsidRPr="00380040"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"__" __________ ____ г.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t>Форма 1.3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847C59" w:rsidRPr="00380040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6" w:name="P190"/>
            <w:bookmarkEnd w:id="6"/>
            <w:r w:rsidRPr="00380040">
              <w:rPr>
                <w:color w:val="000000" w:themeColor="text1"/>
              </w:rPr>
              <w:t>Журнал учета водоотведения средствами измерений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- для юридического лица; для физического лица, в том числе индивидуального предпринимателя, - фамилия, имя, отчество (при наличии), эксплуатирующего водосбросные сооружения)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(цех, участок, канал, осуществляющий сброс сточных, в том числе дренажных, вод)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пункта учета на выпуске сточных, в том числе дренажных, вод, его координаты)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средства измерения расхода (уровня) сточных, в том числе дренажных, вод, даты поверки, периодичность поверки)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blPrEx>
          <w:tblBorders>
            <w:insideH w:val="single" w:sz="4" w:space="0" w:color="auto"/>
          </w:tblBorders>
        </w:tblPrEx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водного объекта - приемника сточных, в том числе дренажных, вод)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t>Форма 1.4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bookmarkStart w:id="7" w:name="P206"/>
      <w:bookmarkEnd w:id="7"/>
      <w:r w:rsidRPr="00380040">
        <w:rPr>
          <w:color w:val="000000" w:themeColor="text1"/>
        </w:rPr>
        <w:t>Журнал учета водоотведения средствами измерений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38"/>
        <w:gridCol w:w="2211"/>
        <w:gridCol w:w="1361"/>
        <w:gridCol w:w="2136"/>
        <w:gridCol w:w="1474"/>
      </w:tblGrid>
      <w:tr w:rsidR="00847C59" w:rsidRPr="00380040">
        <w:tc>
          <w:tcPr>
            <w:tcW w:w="1838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Дата измерения, N измерительного прибора</w:t>
            </w:r>
          </w:p>
        </w:tc>
        <w:tc>
          <w:tcPr>
            <w:tcW w:w="221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Показания измерительного прибора или номер диаграммы</w:t>
            </w:r>
          </w:p>
        </w:tc>
        <w:tc>
          <w:tcPr>
            <w:tcW w:w="136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Время работы измерительного прибора</w:t>
            </w:r>
          </w:p>
        </w:tc>
        <w:tc>
          <w:tcPr>
            <w:tcW w:w="213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Расход сточных, в том числе дренажных, вод,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  <w:r w:rsidRPr="00380040">
              <w:rPr>
                <w:color w:val="000000" w:themeColor="text1"/>
              </w:rPr>
              <w:t>/</w:t>
            </w:r>
            <w:proofErr w:type="spellStart"/>
            <w:r w:rsidRPr="00380040">
              <w:rPr>
                <w:color w:val="000000" w:themeColor="text1"/>
              </w:rPr>
              <w:t>сут</w:t>
            </w:r>
            <w:proofErr w:type="spellEnd"/>
            <w:r w:rsidRPr="00380040">
              <w:rPr>
                <w:color w:val="000000" w:themeColor="text1"/>
              </w:rPr>
              <w:t>. (тыс.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  <w:r w:rsidRPr="00380040">
              <w:rPr>
                <w:color w:val="000000" w:themeColor="text1"/>
              </w:rPr>
              <w:t>)</w:t>
            </w:r>
          </w:p>
        </w:tc>
        <w:tc>
          <w:tcPr>
            <w:tcW w:w="147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Подпись лица, осуществляющего учет</w:t>
            </w:r>
          </w:p>
        </w:tc>
      </w:tr>
      <w:tr w:rsidR="00847C59" w:rsidRPr="00380040">
        <w:tc>
          <w:tcPr>
            <w:tcW w:w="1838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</w:t>
            </w:r>
          </w:p>
        </w:tc>
        <w:tc>
          <w:tcPr>
            <w:tcW w:w="221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8" w:name="P214"/>
            <w:bookmarkEnd w:id="8"/>
            <w:r w:rsidRPr="00380040">
              <w:rPr>
                <w:color w:val="000000" w:themeColor="text1"/>
              </w:rPr>
              <w:t>2</w:t>
            </w:r>
          </w:p>
        </w:tc>
        <w:tc>
          <w:tcPr>
            <w:tcW w:w="136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3</w:t>
            </w:r>
          </w:p>
        </w:tc>
        <w:tc>
          <w:tcPr>
            <w:tcW w:w="213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9" w:name="P216"/>
            <w:bookmarkEnd w:id="9"/>
            <w:r w:rsidRPr="00380040">
              <w:rPr>
                <w:color w:val="000000" w:themeColor="text1"/>
              </w:rPr>
              <w:t>4</w:t>
            </w:r>
          </w:p>
        </w:tc>
        <w:tc>
          <w:tcPr>
            <w:tcW w:w="147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5</w:t>
            </w:r>
          </w:p>
        </w:tc>
      </w:tr>
      <w:tr w:rsidR="00847C59" w:rsidRPr="00380040">
        <w:tc>
          <w:tcPr>
            <w:tcW w:w="1838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1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3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25"/>
        <w:gridCol w:w="2429"/>
        <w:gridCol w:w="340"/>
        <w:gridCol w:w="2154"/>
        <w:gridCol w:w="340"/>
        <w:gridCol w:w="2438"/>
      </w:tblGrid>
      <w:tr w:rsidR="00847C59" w:rsidRPr="00380040"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Проверил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(И.О. Фамилия)</w:t>
            </w:r>
          </w:p>
        </w:tc>
      </w:tr>
      <w:tr w:rsidR="00847C59" w:rsidRPr="00380040"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"__" ___________ ____ г.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E51A50" w:rsidRDefault="00E51A50">
      <w:pPr>
        <w:spacing w:after="0" w:line="240" w:lineRule="auto"/>
        <w:rPr>
          <w:rFonts w:eastAsia="Times New Roman" w:cs="Calibri"/>
          <w:color w:val="000000" w:themeColor="text1"/>
          <w:lang w:eastAsia="ru-RU"/>
        </w:rPr>
      </w:pPr>
      <w:r>
        <w:rPr>
          <w:color w:val="000000" w:themeColor="text1"/>
        </w:rPr>
        <w:br w:type="page"/>
      </w: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lastRenderedPageBreak/>
        <w:t>Форма 1.5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847C59" w:rsidRPr="00380040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10" w:name="P242"/>
            <w:bookmarkEnd w:id="10"/>
            <w:r w:rsidRPr="00380040">
              <w:rPr>
                <w:color w:val="000000" w:themeColor="text1"/>
              </w:rPr>
              <w:t>Журнал</w:t>
            </w:r>
          </w:p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учета водопотребления (водоотведения) другими методами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- для юридического лица; для физического лица, в том числе индивидуального предпринимателя, - фамилия, имя, отчество (при наличии), эксплуатирующего водозаборные или водосбросные сооружения)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(цех, участок, канал, осуществляющий забор (изъятие) водных ресурсов или сброс сточных, в том числе дренажных, вод)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пункта учета на месте размещения забора (изъятия) водных ресурсов или на выпуске сточных, в том числе дренажных, вод, его координаты)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blPrEx>
          <w:tblBorders>
            <w:insideH w:val="single" w:sz="4" w:space="0" w:color="auto"/>
          </w:tblBorders>
        </w:tblPrEx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(наименование водного объекта - </w:t>
            </w:r>
            <w:proofErr w:type="spellStart"/>
            <w:r w:rsidRPr="00380040">
              <w:rPr>
                <w:color w:val="000000" w:themeColor="text1"/>
              </w:rPr>
              <w:t>водоисточника</w:t>
            </w:r>
            <w:proofErr w:type="spellEnd"/>
            <w:r w:rsidRPr="00380040">
              <w:rPr>
                <w:color w:val="000000" w:themeColor="text1"/>
              </w:rPr>
              <w:t xml:space="preserve"> или приемника сточных, в том числе дренажных, вод)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t>Форма 1.6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bookmarkStart w:id="11" w:name="P257"/>
      <w:bookmarkEnd w:id="11"/>
      <w:r w:rsidRPr="00380040">
        <w:rPr>
          <w:color w:val="000000" w:themeColor="text1"/>
        </w:rPr>
        <w:t>Журнал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>учета водопотребления (водоотведения) другими методами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3061"/>
        <w:gridCol w:w="2549"/>
        <w:gridCol w:w="1077"/>
        <w:gridCol w:w="1417"/>
      </w:tblGrid>
      <w:tr w:rsidR="00847C59" w:rsidRPr="00380040">
        <w:tc>
          <w:tcPr>
            <w:tcW w:w="90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Дата</w:t>
            </w:r>
          </w:p>
        </w:tc>
        <w:tc>
          <w:tcPr>
            <w:tcW w:w="306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Удельный расход электроэнергии на забор о воды (кВт·</w:t>
            </w:r>
            <w:proofErr w:type="gramStart"/>
            <w:r w:rsidRPr="00380040">
              <w:rPr>
                <w:color w:val="000000" w:themeColor="text1"/>
              </w:rPr>
              <w:t>ч</w:t>
            </w:r>
            <w:proofErr w:type="gramEnd"/>
            <w:r w:rsidRPr="00380040">
              <w:rPr>
                <w:color w:val="000000" w:themeColor="text1"/>
              </w:rPr>
              <w:t>/м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  <w:r w:rsidRPr="00380040">
              <w:rPr>
                <w:color w:val="000000" w:themeColor="text1"/>
              </w:rPr>
              <w:t>), или производительность насосов (м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  <w:r w:rsidRPr="00380040">
              <w:rPr>
                <w:color w:val="000000" w:themeColor="text1"/>
              </w:rPr>
              <w:t>/ч), или норма водопотребления на единицу продукции (м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  <w:r w:rsidRPr="00380040">
              <w:rPr>
                <w:color w:val="000000" w:themeColor="text1"/>
              </w:rPr>
              <w:t>)</w:t>
            </w:r>
          </w:p>
        </w:tc>
        <w:tc>
          <w:tcPr>
            <w:tcW w:w="2549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Расход электроэнергии (тыс. кВт·ч), или количество часов работы насоса в сутки (ч), или объем выпущенной продукции (т, шт.,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  <w:r w:rsidRPr="00380040">
              <w:rPr>
                <w:color w:val="000000" w:themeColor="text1"/>
              </w:rPr>
              <w:t>)</w:t>
            </w:r>
          </w:p>
        </w:tc>
        <w:tc>
          <w:tcPr>
            <w:tcW w:w="107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Расход воды за отчетный период, тыс.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Подпись лица, осуществляющего учет</w:t>
            </w:r>
          </w:p>
        </w:tc>
      </w:tr>
      <w:tr w:rsidR="00847C59" w:rsidRPr="00380040">
        <w:tc>
          <w:tcPr>
            <w:tcW w:w="90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</w:t>
            </w:r>
          </w:p>
        </w:tc>
        <w:tc>
          <w:tcPr>
            <w:tcW w:w="306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12" w:name="P266"/>
            <w:bookmarkEnd w:id="12"/>
            <w:r w:rsidRPr="00380040">
              <w:rPr>
                <w:color w:val="000000" w:themeColor="text1"/>
              </w:rPr>
              <w:t>2</w:t>
            </w:r>
          </w:p>
        </w:tc>
        <w:tc>
          <w:tcPr>
            <w:tcW w:w="2549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13" w:name="P267"/>
            <w:bookmarkEnd w:id="13"/>
            <w:r w:rsidRPr="00380040">
              <w:rPr>
                <w:color w:val="000000" w:themeColor="text1"/>
              </w:rPr>
              <w:t>3</w:t>
            </w:r>
          </w:p>
        </w:tc>
        <w:tc>
          <w:tcPr>
            <w:tcW w:w="107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14" w:name="P268"/>
            <w:bookmarkEnd w:id="14"/>
            <w:r w:rsidRPr="00380040">
              <w:rPr>
                <w:color w:val="000000" w:themeColor="text1"/>
              </w:rPr>
              <w:t>4</w:t>
            </w:r>
          </w:p>
        </w:tc>
        <w:tc>
          <w:tcPr>
            <w:tcW w:w="141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5</w:t>
            </w:r>
          </w:p>
        </w:tc>
      </w:tr>
      <w:tr w:rsidR="00847C59" w:rsidRPr="00380040">
        <w:tc>
          <w:tcPr>
            <w:tcW w:w="90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06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549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7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1"/>
        <w:gridCol w:w="2429"/>
        <w:gridCol w:w="340"/>
        <w:gridCol w:w="2211"/>
        <w:gridCol w:w="340"/>
        <w:gridCol w:w="2381"/>
      </w:tblGrid>
      <w:tr w:rsidR="00847C59" w:rsidRPr="00380040"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Проверил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(И.О. Фамилия)</w:t>
            </w:r>
          </w:p>
        </w:tc>
      </w:tr>
      <w:tr w:rsidR="00847C59" w:rsidRPr="00380040">
        <w:tc>
          <w:tcPr>
            <w:tcW w:w="90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"__" __________ ____ г.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E51A50" w:rsidRDefault="00E51A50">
      <w:pPr>
        <w:spacing w:after="0" w:line="240" w:lineRule="auto"/>
        <w:rPr>
          <w:rFonts w:eastAsia="Times New Roman" w:cs="Calibri"/>
          <w:color w:val="000000" w:themeColor="text1"/>
          <w:lang w:eastAsia="ru-RU"/>
        </w:rPr>
      </w:pPr>
      <w:r>
        <w:rPr>
          <w:color w:val="000000" w:themeColor="text1"/>
        </w:rPr>
        <w:br w:type="page"/>
      </w:r>
    </w:p>
    <w:p w:rsidR="00847C59" w:rsidRPr="00380040" w:rsidRDefault="00847C59">
      <w:pPr>
        <w:pStyle w:val="ConsPlusNormal"/>
        <w:jc w:val="center"/>
        <w:outlineLvl w:val="2"/>
        <w:rPr>
          <w:color w:val="000000" w:themeColor="text1"/>
        </w:rPr>
      </w:pPr>
      <w:r w:rsidRPr="00380040">
        <w:rPr>
          <w:color w:val="000000" w:themeColor="text1"/>
        </w:rPr>
        <w:lastRenderedPageBreak/>
        <w:t>2. Учет качества сточных, в том числе дренажных, вод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t>Форма 2.1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847C59" w:rsidRPr="00380040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15" w:name="P296"/>
            <w:bookmarkEnd w:id="15"/>
            <w:r w:rsidRPr="00380040">
              <w:rPr>
                <w:color w:val="000000" w:themeColor="text1"/>
              </w:rPr>
              <w:t>Журнал</w:t>
            </w:r>
          </w:p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учета качества сбрасываемых сточных, в том числе дренажных, вод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- для юридического лица; для физического лица, в том числе индивидуального предпринимателя, - фамилия, имя, отчество (при наличии), эксплуатирующего водосбросные сооружения)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цеха, участка, дренажной сети, на которых осуществляется учет качества сбрасываемых сточных, в том числе дренажных, вод)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водного объекта - приемника сточных, в том числе дренажных, вод)</w:t>
            </w:r>
          </w:p>
        </w:tc>
      </w:tr>
      <w:tr w:rsidR="00847C59" w:rsidRPr="00380040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blPrEx>
          <w:tblBorders>
            <w:insideH w:val="single" w:sz="4" w:space="0" w:color="auto"/>
          </w:tblBorders>
        </w:tblPrEx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(наименование лаборатории, проводившей измерения, реквизиты аттестата аккредитации)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t>Форма 2.2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bookmarkStart w:id="16" w:name="P311"/>
      <w:bookmarkEnd w:id="16"/>
      <w:r w:rsidRPr="00380040">
        <w:rPr>
          <w:color w:val="000000" w:themeColor="text1"/>
        </w:rPr>
        <w:t>Журнал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 xml:space="preserve">учета качества </w:t>
      </w:r>
      <w:proofErr w:type="gramStart"/>
      <w:r w:rsidRPr="00380040">
        <w:rPr>
          <w:color w:val="000000" w:themeColor="text1"/>
        </w:rPr>
        <w:t>сбрасываемых</w:t>
      </w:r>
      <w:proofErr w:type="gramEnd"/>
      <w:r w:rsidRPr="00380040">
        <w:rPr>
          <w:color w:val="000000" w:themeColor="text1"/>
        </w:rPr>
        <w:t xml:space="preserve"> сточных,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>в том числе дренажных, вод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644"/>
        <w:gridCol w:w="1304"/>
        <w:gridCol w:w="1531"/>
        <w:gridCol w:w="1587"/>
        <w:gridCol w:w="2041"/>
      </w:tblGrid>
      <w:tr w:rsidR="00847C59" w:rsidRPr="00380040">
        <w:tc>
          <w:tcPr>
            <w:tcW w:w="90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Дата, место взятия пробы</w:t>
            </w:r>
          </w:p>
        </w:tc>
        <w:tc>
          <w:tcPr>
            <w:tcW w:w="164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загрязняющего вещества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Концентрация загрязняющего вещества, мг/дм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53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Расход сточных, в том числе дренажных, вод, тыс.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  <w:r w:rsidRPr="00380040">
              <w:rPr>
                <w:color w:val="000000" w:themeColor="text1"/>
              </w:rPr>
              <w:t>/</w:t>
            </w:r>
            <w:proofErr w:type="spellStart"/>
            <w:r w:rsidRPr="00380040">
              <w:rPr>
                <w:color w:val="000000" w:themeColor="text1"/>
              </w:rPr>
              <w:t>сут</w:t>
            </w:r>
            <w:proofErr w:type="spellEnd"/>
            <w:r w:rsidRPr="00380040">
              <w:rPr>
                <w:color w:val="000000" w:themeColor="text1"/>
              </w:rPr>
              <w:t>.</w:t>
            </w:r>
          </w:p>
        </w:tc>
        <w:tc>
          <w:tcPr>
            <w:tcW w:w="158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Количество сбрасываемого загрязняющего вещества, </w:t>
            </w:r>
            <w:proofErr w:type="gramStart"/>
            <w:r w:rsidRPr="00380040">
              <w:rPr>
                <w:color w:val="000000" w:themeColor="text1"/>
              </w:rPr>
              <w:t>кг</w:t>
            </w:r>
            <w:proofErr w:type="gramEnd"/>
            <w:r w:rsidRPr="00380040">
              <w:rPr>
                <w:color w:val="000000" w:themeColor="text1"/>
              </w:rPr>
              <w:t xml:space="preserve"> (т)</w:t>
            </w:r>
          </w:p>
        </w:tc>
        <w:tc>
          <w:tcPr>
            <w:tcW w:w="204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Подпись лица, осуществляющего анализ (учет качества сточных, в том числе дренажных, вод)</w:t>
            </w:r>
          </w:p>
        </w:tc>
      </w:tr>
      <w:tr w:rsidR="00847C59" w:rsidRPr="00380040">
        <w:tc>
          <w:tcPr>
            <w:tcW w:w="90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</w:t>
            </w:r>
          </w:p>
        </w:tc>
        <w:tc>
          <w:tcPr>
            <w:tcW w:w="164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2</w:t>
            </w: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3</w:t>
            </w:r>
          </w:p>
        </w:tc>
        <w:tc>
          <w:tcPr>
            <w:tcW w:w="153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17" w:name="P324"/>
            <w:bookmarkEnd w:id="17"/>
            <w:r w:rsidRPr="00380040">
              <w:rPr>
                <w:color w:val="000000" w:themeColor="text1"/>
              </w:rPr>
              <w:t>4</w:t>
            </w:r>
          </w:p>
        </w:tc>
        <w:tc>
          <w:tcPr>
            <w:tcW w:w="158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18" w:name="P325"/>
            <w:bookmarkEnd w:id="18"/>
            <w:r w:rsidRPr="00380040">
              <w:rPr>
                <w:color w:val="000000" w:themeColor="text1"/>
              </w:rPr>
              <w:t>5</w:t>
            </w:r>
          </w:p>
        </w:tc>
        <w:tc>
          <w:tcPr>
            <w:tcW w:w="204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6</w:t>
            </w:r>
          </w:p>
        </w:tc>
      </w:tr>
      <w:tr w:rsidR="00847C59" w:rsidRPr="00380040">
        <w:tc>
          <w:tcPr>
            <w:tcW w:w="90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4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3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04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7"/>
        <w:gridCol w:w="1978"/>
        <w:gridCol w:w="340"/>
        <w:gridCol w:w="2429"/>
        <w:gridCol w:w="340"/>
        <w:gridCol w:w="2665"/>
      </w:tblGrid>
      <w:tr w:rsidR="00847C59" w:rsidRPr="00380040"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Проверил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(И.О. Фамилия)</w:t>
            </w:r>
          </w:p>
        </w:tc>
      </w:tr>
      <w:tr w:rsidR="00847C59" w:rsidRPr="00380040"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"__" _____________ ____ г.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E51A50" w:rsidRDefault="00E51A50">
      <w:pPr>
        <w:spacing w:after="0" w:line="240" w:lineRule="auto"/>
        <w:rPr>
          <w:rFonts w:eastAsia="Times New Roman" w:cs="Calibri"/>
          <w:color w:val="000000" w:themeColor="text1"/>
          <w:lang w:eastAsia="ru-RU"/>
        </w:rPr>
      </w:pPr>
      <w:r>
        <w:rPr>
          <w:color w:val="000000" w:themeColor="text1"/>
        </w:rPr>
        <w:br w:type="page"/>
      </w:r>
    </w:p>
    <w:p w:rsidR="00847C59" w:rsidRPr="00380040" w:rsidRDefault="00847C59">
      <w:pPr>
        <w:pStyle w:val="ConsPlusNormal"/>
        <w:jc w:val="center"/>
        <w:outlineLvl w:val="2"/>
        <w:rPr>
          <w:color w:val="000000" w:themeColor="text1"/>
        </w:rPr>
      </w:pPr>
      <w:r w:rsidRPr="00380040">
        <w:rPr>
          <w:color w:val="000000" w:themeColor="text1"/>
        </w:rPr>
        <w:lastRenderedPageBreak/>
        <w:t>3. Сведения, полученные в результате учета объема забора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>(изъятия) водных ресурсов из водных объектов и объема</w:t>
      </w:r>
    </w:p>
    <w:p w:rsidR="00847C59" w:rsidRPr="00380040" w:rsidRDefault="00847C59">
      <w:pPr>
        <w:pStyle w:val="ConsPlusNormal"/>
        <w:jc w:val="center"/>
        <w:rPr>
          <w:color w:val="000000" w:themeColor="text1"/>
        </w:rPr>
      </w:pPr>
      <w:r w:rsidRPr="00380040">
        <w:rPr>
          <w:color w:val="000000" w:themeColor="text1"/>
        </w:rPr>
        <w:t>сброса сточных, в том числе дренажных, вод, их качества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t>Форма 3.1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9"/>
        <w:gridCol w:w="1215"/>
        <w:gridCol w:w="284"/>
        <w:gridCol w:w="614"/>
        <w:gridCol w:w="1275"/>
        <w:gridCol w:w="915"/>
        <w:gridCol w:w="149"/>
        <w:gridCol w:w="150"/>
        <w:gridCol w:w="3750"/>
      </w:tblGrid>
      <w:tr w:rsidR="00847C59" w:rsidRPr="00380040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19" w:name="P356"/>
            <w:bookmarkEnd w:id="19"/>
            <w:r w:rsidRPr="00380040">
              <w:rPr>
                <w:color w:val="000000" w:themeColor="text1"/>
              </w:rPr>
              <w:t>Сведения,</w:t>
            </w:r>
          </w:p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полученные в результате учета объема забора (изъятия) водных ресурсов из водных объектов</w:t>
            </w:r>
          </w:p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за __ квартал ____ г.</w:t>
            </w:r>
          </w:p>
        </w:tc>
      </w:tr>
      <w:tr w:rsidR="00847C59" w:rsidRPr="00380040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- для юридического лица, для физического лица, в том числе индивидуального предпринимателя, -</w:t>
            </w:r>
          </w:p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фамилия, имя, отчество (при наличии) ________________________________________</w:t>
            </w:r>
          </w:p>
        </w:tc>
      </w:tr>
      <w:tr w:rsidR="00847C59" w:rsidRPr="00380040"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Почтовый адрес</w:t>
            </w:r>
          </w:p>
        </w:tc>
        <w:tc>
          <w:tcPr>
            <w:tcW w:w="71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Организационно-правовая форма организации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ИНН</w:t>
            </w:r>
          </w:p>
        </w:tc>
        <w:tc>
          <w:tcPr>
            <w:tcW w:w="83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22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Бассейновый округ</w:t>
            </w:r>
          </w:p>
        </w:tc>
        <w:tc>
          <w:tcPr>
            <w:tcW w:w="68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1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субъекта Российской Федерации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3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и код гидрографической единицы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Водохозяйственный участок и его код</w:t>
            </w:r>
          </w:p>
        </w:tc>
        <w:tc>
          <w:tcPr>
            <w:tcW w:w="49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Реквизиты документа, в соответствии с которым</w:t>
            </w:r>
          </w:p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установлено право на забор (изъятие) водных ресурсов __________________________</w:t>
            </w:r>
          </w:p>
        </w:tc>
      </w:tr>
      <w:tr w:rsidR="00847C59" w:rsidRPr="00380040"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Марка прибора </w:t>
            </w:r>
            <w:proofErr w:type="spellStart"/>
            <w:r w:rsidRPr="00380040">
              <w:rPr>
                <w:color w:val="000000" w:themeColor="text1"/>
              </w:rPr>
              <w:t>водоучета</w:t>
            </w:r>
            <w:proofErr w:type="spellEnd"/>
          </w:p>
        </w:tc>
        <w:tc>
          <w:tcPr>
            <w:tcW w:w="62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3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Дата последней поверки, периодичность поверки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rPr>
          <w:color w:val="000000" w:themeColor="text1"/>
        </w:rPr>
        <w:sectPr w:rsidR="00847C59" w:rsidRPr="00380040" w:rsidSect="00256C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077"/>
        <w:gridCol w:w="850"/>
        <w:gridCol w:w="854"/>
        <w:gridCol w:w="576"/>
        <w:gridCol w:w="725"/>
        <w:gridCol w:w="576"/>
        <w:gridCol w:w="576"/>
        <w:gridCol w:w="576"/>
        <w:gridCol w:w="566"/>
        <w:gridCol w:w="964"/>
        <w:gridCol w:w="730"/>
        <w:gridCol w:w="1080"/>
        <w:gridCol w:w="1134"/>
        <w:gridCol w:w="1134"/>
      </w:tblGrid>
      <w:tr w:rsidR="00847C59" w:rsidRPr="00380040">
        <w:tc>
          <w:tcPr>
            <w:tcW w:w="1134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lastRenderedPageBreak/>
              <w:t xml:space="preserve">Наименование водного объекта - </w:t>
            </w:r>
            <w:proofErr w:type="spellStart"/>
            <w:r w:rsidRPr="00380040">
              <w:rPr>
                <w:color w:val="000000" w:themeColor="text1"/>
              </w:rPr>
              <w:t>водоисточника</w:t>
            </w:r>
            <w:proofErr w:type="spellEnd"/>
          </w:p>
        </w:tc>
        <w:tc>
          <w:tcPr>
            <w:tcW w:w="3061" w:type="dxa"/>
            <w:gridSpan w:val="3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Коды</w:t>
            </w:r>
          </w:p>
        </w:tc>
        <w:tc>
          <w:tcPr>
            <w:tcW w:w="854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Номер водозабора</w:t>
            </w:r>
          </w:p>
        </w:tc>
        <w:tc>
          <w:tcPr>
            <w:tcW w:w="3595" w:type="dxa"/>
            <w:gridSpan w:val="6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Координаты водозабора</w:t>
            </w:r>
          </w:p>
        </w:tc>
        <w:tc>
          <w:tcPr>
            <w:tcW w:w="964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Объем допустимого забора, тыс.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4078" w:type="dxa"/>
            <w:gridSpan w:val="4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Фактический объем забора, тыс.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</w:p>
        </w:tc>
      </w:tr>
      <w:tr w:rsidR="00847C59" w:rsidRPr="00380040">
        <w:tc>
          <w:tcPr>
            <w:tcW w:w="113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вида водного объекта - </w:t>
            </w:r>
            <w:proofErr w:type="spellStart"/>
            <w:r w:rsidRPr="00380040">
              <w:rPr>
                <w:color w:val="000000" w:themeColor="text1"/>
              </w:rPr>
              <w:t>водоисточника</w:t>
            </w:r>
            <w:proofErr w:type="spellEnd"/>
          </w:p>
        </w:tc>
        <w:tc>
          <w:tcPr>
            <w:tcW w:w="1077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водного объекта - </w:t>
            </w:r>
            <w:proofErr w:type="spellStart"/>
            <w:r w:rsidRPr="00380040">
              <w:rPr>
                <w:color w:val="000000" w:themeColor="text1"/>
              </w:rPr>
              <w:t>водоисточника</w:t>
            </w:r>
            <w:proofErr w:type="spellEnd"/>
          </w:p>
        </w:tc>
        <w:tc>
          <w:tcPr>
            <w:tcW w:w="850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категории качества воды</w:t>
            </w:r>
          </w:p>
        </w:tc>
        <w:tc>
          <w:tcPr>
            <w:tcW w:w="85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77" w:type="dxa"/>
            <w:gridSpan w:val="3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северной широты</w:t>
            </w:r>
          </w:p>
        </w:tc>
        <w:tc>
          <w:tcPr>
            <w:tcW w:w="1718" w:type="dxa"/>
            <w:gridSpan w:val="3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восточной долготы</w:t>
            </w:r>
          </w:p>
        </w:tc>
        <w:tc>
          <w:tcPr>
            <w:tcW w:w="96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30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всего</w:t>
            </w:r>
          </w:p>
        </w:tc>
        <w:tc>
          <w:tcPr>
            <w:tcW w:w="3348" w:type="dxa"/>
            <w:gridSpan w:val="3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 том числе по месяцам квартала</w:t>
            </w:r>
          </w:p>
        </w:tc>
      </w:tr>
      <w:tr w:rsidR="00847C59" w:rsidRPr="00380040">
        <w:tc>
          <w:tcPr>
            <w:tcW w:w="113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град.</w:t>
            </w:r>
          </w:p>
        </w:tc>
        <w:tc>
          <w:tcPr>
            <w:tcW w:w="725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мин.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сек.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град.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мин.</w:t>
            </w:r>
          </w:p>
        </w:tc>
        <w:tc>
          <w:tcPr>
            <w:tcW w:w="56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сек.</w:t>
            </w:r>
          </w:p>
        </w:tc>
        <w:tc>
          <w:tcPr>
            <w:tcW w:w="96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3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8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 месяц квартала</w:t>
            </w: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2 месяц квартала</w:t>
            </w: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3 месяц квартала</w:t>
            </w:r>
          </w:p>
        </w:tc>
      </w:tr>
      <w:tr w:rsidR="00847C59" w:rsidRPr="00380040">
        <w:tc>
          <w:tcPr>
            <w:tcW w:w="113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2</w:t>
            </w:r>
          </w:p>
        </w:tc>
        <w:tc>
          <w:tcPr>
            <w:tcW w:w="107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4</w:t>
            </w:r>
          </w:p>
        </w:tc>
        <w:tc>
          <w:tcPr>
            <w:tcW w:w="85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5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6</w:t>
            </w:r>
          </w:p>
        </w:tc>
        <w:tc>
          <w:tcPr>
            <w:tcW w:w="725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7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8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9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10</w:t>
            </w:r>
          </w:p>
        </w:tc>
        <w:tc>
          <w:tcPr>
            <w:tcW w:w="56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11</w:t>
            </w:r>
          </w:p>
        </w:tc>
        <w:tc>
          <w:tcPr>
            <w:tcW w:w="96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12</w:t>
            </w:r>
          </w:p>
        </w:tc>
        <w:tc>
          <w:tcPr>
            <w:tcW w:w="73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13</w:t>
            </w:r>
          </w:p>
        </w:tc>
        <w:tc>
          <w:tcPr>
            <w:tcW w:w="108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14</w:t>
            </w: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15</w:t>
            </w: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16</w:t>
            </w:r>
          </w:p>
        </w:tc>
      </w:tr>
      <w:tr w:rsidR="00847C59" w:rsidRPr="00380040">
        <w:tc>
          <w:tcPr>
            <w:tcW w:w="113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7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5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3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8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rPr>
          <w:color w:val="000000" w:themeColor="text1"/>
        </w:rPr>
        <w:sectPr w:rsidR="00847C59" w:rsidRPr="0038004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t>Форма 3.2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4"/>
        <w:gridCol w:w="1454"/>
        <w:gridCol w:w="645"/>
        <w:gridCol w:w="435"/>
        <w:gridCol w:w="839"/>
        <w:gridCol w:w="870"/>
        <w:gridCol w:w="134"/>
        <w:gridCol w:w="135"/>
        <w:gridCol w:w="135"/>
        <w:gridCol w:w="3690"/>
      </w:tblGrid>
      <w:tr w:rsidR="00847C59" w:rsidRPr="00380040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20" w:name="P442"/>
            <w:bookmarkEnd w:id="20"/>
            <w:r w:rsidRPr="00380040">
              <w:rPr>
                <w:color w:val="000000" w:themeColor="text1"/>
              </w:rPr>
              <w:t>Сведения,</w:t>
            </w:r>
          </w:p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380040">
              <w:rPr>
                <w:color w:val="000000" w:themeColor="text1"/>
              </w:rPr>
              <w:t>полученные</w:t>
            </w:r>
            <w:proofErr w:type="gramEnd"/>
            <w:r w:rsidRPr="00380040">
              <w:rPr>
                <w:color w:val="000000" w:themeColor="text1"/>
              </w:rPr>
              <w:t xml:space="preserve"> в результате учета объема сброса сточных, в том числе дренажных, вод</w:t>
            </w:r>
          </w:p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за __ квартал ____ г.</w:t>
            </w:r>
          </w:p>
        </w:tc>
      </w:tr>
      <w:tr w:rsidR="00847C59" w:rsidRPr="00380040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- для юридического лица, для физического лица, в том числе индивидуального предпринимателя, - фамилия, имя, отчество (при наличии) _______</w:t>
            </w:r>
          </w:p>
        </w:tc>
      </w:tr>
      <w:tr w:rsidR="00847C59" w:rsidRPr="00380040">
        <w:tc>
          <w:tcPr>
            <w:tcW w:w="3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Почтовый адрес организации</w:t>
            </w:r>
          </w:p>
        </w:tc>
        <w:tc>
          <w:tcPr>
            <w:tcW w:w="58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49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Организационно-правовая форма организации</w:t>
            </w:r>
          </w:p>
        </w:tc>
        <w:tc>
          <w:tcPr>
            <w:tcW w:w="4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ИНН</w:t>
            </w:r>
          </w:p>
        </w:tc>
        <w:tc>
          <w:tcPr>
            <w:tcW w:w="833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Бассейновый округ</w:t>
            </w:r>
          </w:p>
        </w:tc>
        <w:tc>
          <w:tcPr>
            <w:tcW w:w="6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1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субъекта Российской Федерации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24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и код гидрографической единицы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Водохозяйственный участок и его код</w:t>
            </w:r>
          </w:p>
        </w:tc>
        <w:tc>
          <w:tcPr>
            <w:tcW w:w="49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Реквизиты документа, в соответствии с которым установлено</w:t>
            </w:r>
          </w:p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право на сброс сточных, в том числе дренажных, вод ____________________________</w:t>
            </w:r>
          </w:p>
        </w:tc>
      </w:tr>
      <w:tr w:rsidR="00847C59" w:rsidRPr="00380040"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Марка прибора </w:t>
            </w:r>
            <w:proofErr w:type="spellStart"/>
            <w:r w:rsidRPr="00380040">
              <w:rPr>
                <w:color w:val="000000" w:themeColor="text1"/>
              </w:rPr>
              <w:t>водоучета</w:t>
            </w:r>
            <w:proofErr w:type="spellEnd"/>
          </w:p>
        </w:tc>
        <w:tc>
          <w:tcPr>
            <w:tcW w:w="62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3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Дата последней поверки, периодичность поверки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rPr>
          <w:color w:val="000000" w:themeColor="text1"/>
        </w:rPr>
        <w:sectPr w:rsidR="00847C59" w:rsidRPr="0038004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998"/>
        <w:gridCol w:w="850"/>
        <w:gridCol w:w="850"/>
        <w:gridCol w:w="737"/>
        <w:gridCol w:w="586"/>
        <w:gridCol w:w="581"/>
        <w:gridCol w:w="576"/>
        <w:gridCol w:w="576"/>
        <w:gridCol w:w="571"/>
        <w:gridCol w:w="571"/>
        <w:gridCol w:w="680"/>
        <w:gridCol w:w="720"/>
        <w:gridCol w:w="680"/>
        <w:gridCol w:w="859"/>
        <w:gridCol w:w="1003"/>
        <w:gridCol w:w="864"/>
        <w:gridCol w:w="869"/>
        <w:gridCol w:w="850"/>
      </w:tblGrid>
      <w:tr w:rsidR="00847C59" w:rsidRPr="00380040">
        <w:tc>
          <w:tcPr>
            <w:tcW w:w="907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lastRenderedPageBreak/>
              <w:t>Наименование водного объекта - водоприемника</w:t>
            </w:r>
          </w:p>
        </w:tc>
        <w:tc>
          <w:tcPr>
            <w:tcW w:w="2698" w:type="dxa"/>
            <w:gridSpan w:val="3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Коды</w:t>
            </w:r>
          </w:p>
        </w:tc>
        <w:tc>
          <w:tcPr>
            <w:tcW w:w="737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Номер </w:t>
            </w:r>
            <w:proofErr w:type="spellStart"/>
            <w:r w:rsidRPr="00380040">
              <w:rPr>
                <w:color w:val="000000" w:themeColor="text1"/>
              </w:rPr>
              <w:t>водовыпуска</w:t>
            </w:r>
            <w:proofErr w:type="spellEnd"/>
          </w:p>
        </w:tc>
        <w:tc>
          <w:tcPr>
            <w:tcW w:w="3461" w:type="dxa"/>
            <w:gridSpan w:val="6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Координаты </w:t>
            </w:r>
            <w:proofErr w:type="spellStart"/>
            <w:r w:rsidRPr="00380040">
              <w:rPr>
                <w:color w:val="000000" w:themeColor="text1"/>
              </w:rPr>
              <w:t>водовыпуска</w:t>
            </w:r>
            <w:proofErr w:type="spellEnd"/>
          </w:p>
        </w:tc>
        <w:tc>
          <w:tcPr>
            <w:tcW w:w="680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Объем допустимого сброса, тыс.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5845" w:type="dxa"/>
            <w:gridSpan w:val="7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Фактически отведено сточных, в том числе дренажных, вод, тыс. 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</w:p>
        </w:tc>
      </w:tr>
      <w:tr w:rsidR="00847C59" w:rsidRPr="00380040">
        <w:tc>
          <w:tcPr>
            <w:tcW w:w="90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8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вида водного объекта - водоприемника</w:t>
            </w:r>
          </w:p>
        </w:tc>
        <w:tc>
          <w:tcPr>
            <w:tcW w:w="850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водного объекта - водоприемника</w:t>
            </w:r>
          </w:p>
        </w:tc>
        <w:tc>
          <w:tcPr>
            <w:tcW w:w="850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категории качества воды</w:t>
            </w:r>
          </w:p>
        </w:tc>
        <w:tc>
          <w:tcPr>
            <w:tcW w:w="73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43" w:type="dxa"/>
            <w:gridSpan w:val="3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северной широты</w:t>
            </w:r>
          </w:p>
        </w:tc>
        <w:tc>
          <w:tcPr>
            <w:tcW w:w="1718" w:type="dxa"/>
            <w:gridSpan w:val="3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восточной долготы</w:t>
            </w:r>
          </w:p>
        </w:tc>
        <w:tc>
          <w:tcPr>
            <w:tcW w:w="68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0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всего</w:t>
            </w:r>
          </w:p>
        </w:tc>
        <w:tc>
          <w:tcPr>
            <w:tcW w:w="1539" w:type="dxa"/>
            <w:gridSpan w:val="2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загрязненных</w:t>
            </w:r>
          </w:p>
        </w:tc>
        <w:tc>
          <w:tcPr>
            <w:tcW w:w="1003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Нормативно </w:t>
            </w:r>
            <w:proofErr w:type="gramStart"/>
            <w:r w:rsidRPr="00380040">
              <w:rPr>
                <w:color w:val="000000" w:themeColor="text1"/>
              </w:rPr>
              <w:t>чистых</w:t>
            </w:r>
            <w:proofErr w:type="gramEnd"/>
            <w:r w:rsidRPr="00380040">
              <w:rPr>
                <w:color w:val="000000" w:themeColor="text1"/>
              </w:rPr>
              <w:t xml:space="preserve"> (без очистки)</w:t>
            </w:r>
          </w:p>
        </w:tc>
        <w:tc>
          <w:tcPr>
            <w:tcW w:w="2583" w:type="dxa"/>
            <w:gridSpan w:val="3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380040">
              <w:rPr>
                <w:color w:val="000000" w:themeColor="text1"/>
              </w:rPr>
              <w:t>нормативно очищенных на сооружениях очистки</w:t>
            </w:r>
            <w:proofErr w:type="gramEnd"/>
          </w:p>
        </w:tc>
      </w:tr>
      <w:tr w:rsidR="00847C59" w:rsidRPr="00380040">
        <w:trPr>
          <w:trHeight w:val="269"/>
        </w:trPr>
        <w:tc>
          <w:tcPr>
            <w:tcW w:w="90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8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3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43" w:type="dxa"/>
            <w:gridSpan w:val="3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18" w:type="dxa"/>
            <w:gridSpan w:val="3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8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80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без очистки</w:t>
            </w:r>
          </w:p>
        </w:tc>
        <w:tc>
          <w:tcPr>
            <w:tcW w:w="859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недостаточно очищенных</w:t>
            </w:r>
          </w:p>
        </w:tc>
        <w:tc>
          <w:tcPr>
            <w:tcW w:w="1003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583" w:type="dxa"/>
            <w:gridSpan w:val="3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8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3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8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град.</w:t>
            </w:r>
          </w:p>
        </w:tc>
        <w:tc>
          <w:tcPr>
            <w:tcW w:w="58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мин.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сек.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град.</w:t>
            </w:r>
          </w:p>
        </w:tc>
        <w:tc>
          <w:tcPr>
            <w:tcW w:w="57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мин.</w:t>
            </w:r>
          </w:p>
        </w:tc>
        <w:tc>
          <w:tcPr>
            <w:tcW w:w="57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сек.</w:t>
            </w:r>
          </w:p>
        </w:tc>
        <w:tc>
          <w:tcPr>
            <w:tcW w:w="68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8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9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03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6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биологической</w:t>
            </w:r>
          </w:p>
        </w:tc>
        <w:tc>
          <w:tcPr>
            <w:tcW w:w="869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физико-химической</w:t>
            </w: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механической</w:t>
            </w:r>
          </w:p>
        </w:tc>
      </w:tr>
      <w:tr w:rsidR="00847C59" w:rsidRPr="00380040">
        <w:tc>
          <w:tcPr>
            <w:tcW w:w="90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</w:t>
            </w:r>
          </w:p>
        </w:tc>
        <w:tc>
          <w:tcPr>
            <w:tcW w:w="998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4</w:t>
            </w:r>
          </w:p>
        </w:tc>
        <w:tc>
          <w:tcPr>
            <w:tcW w:w="73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5</w:t>
            </w:r>
          </w:p>
        </w:tc>
        <w:tc>
          <w:tcPr>
            <w:tcW w:w="58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6</w:t>
            </w:r>
          </w:p>
        </w:tc>
        <w:tc>
          <w:tcPr>
            <w:tcW w:w="58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7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8</w:t>
            </w: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9</w:t>
            </w:r>
          </w:p>
        </w:tc>
        <w:tc>
          <w:tcPr>
            <w:tcW w:w="57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10</w:t>
            </w:r>
          </w:p>
        </w:tc>
        <w:tc>
          <w:tcPr>
            <w:tcW w:w="57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11</w:t>
            </w:r>
          </w:p>
        </w:tc>
        <w:tc>
          <w:tcPr>
            <w:tcW w:w="68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12</w:t>
            </w:r>
          </w:p>
        </w:tc>
        <w:tc>
          <w:tcPr>
            <w:tcW w:w="72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13</w:t>
            </w:r>
          </w:p>
        </w:tc>
        <w:tc>
          <w:tcPr>
            <w:tcW w:w="68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14</w:t>
            </w:r>
          </w:p>
        </w:tc>
        <w:tc>
          <w:tcPr>
            <w:tcW w:w="859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15</w:t>
            </w:r>
          </w:p>
        </w:tc>
        <w:tc>
          <w:tcPr>
            <w:tcW w:w="1003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16</w:t>
            </w:r>
          </w:p>
        </w:tc>
        <w:tc>
          <w:tcPr>
            <w:tcW w:w="86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17</w:t>
            </w:r>
          </w:p>
        </w:tc>
        <w:tc>
          <w:tcPr>
            <w:tcW w:w="869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18</w:t>
            </w: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19</w:t>
            </w:r>
          </w:p>
        </w:tc>
      </w:tr>
      <w:tr w:rsidR="00847C59" w:rsidRPr="00380040">
        <w:tc>
          <w:tcPr>
            <w:tcW w:w="90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8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8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8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7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7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7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8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8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9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03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6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69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rPr>
          <w:color w:val="000000" w:themeColor="text1"/>
        </w:rPr>
        <w:sectPr w:rsidR="00847C59" w:rsidRPr="0038004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47C59" w:rsidRPr="00380040" w:rsidRDefault="00847C59">
      <w:pPr>
        <w:pStyle w:val="ConsPlusNormal"/>
        <w:jc w:val="right"/>
        <w:outlineLvl w:val="3"/>
        <w:rPr>
          <w:color w:val="000000" w:themeColor="text1"/>
        </w:rPr>
      </w:pPr>
      <w:r w:rsidRPr="00380040">
        <w:rPr>
          <w:color w:val="000000" w:themeColor="text1"/>
        </w:rPr>
        <w:lastRenderedPageBreak/>
        <w:t>Форма 3.3</w:t>
      </w: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4"/>
        <w:gridCol w:w="1439"/>
        <w:gridCol w:w="1080"/>
        <w:gridCol w:w="839"/>
        <w:gridCol w:w="930"/>
        <w:gridCol w:w="4049"/>
      </w:tblGrid>
      <w:tr w:rsidR="00847C59" w:rsidRPr="00380040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21" w:name="P537"/>
            <w:bookmarkEnd w:id="21"/>
            <w:r w:rsidRPr="00380040">
              <w:rPr>
                <w:color w:val="000000" w:themeColor="text1"/>
              </w:rPr>
              <w:t>Сведения,</w:t>
            </w:r>
          </w:p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полученные в результате учета качества сточных, в том числе дренажных, вод</w:t>
            </w:r>
          </w:p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за __ квартал ____ г.</w:t>
            </w:r>
          </w:p>
        </w:tc>
      </w:tr>
      <w:tr w:rsidR="00847C59" w:rsidRPr="00380040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jc w:val="both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- для юридического лица, для физического лица, в том числе индивидуального предпринимателя, - фамилия, имя, отчество (при наличии) _______</w:t>
            </w:r>
          </w:p>
        </w:tc>
      </w:tr>
      <w:tr w:rsidR="00847C59" w:rsidRPr="00380040">
        <w:tc>
          <w:tcPr>
            <w:tcW w:w="3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Почтовый адрес организации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0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Организационно-правовая форма организации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ИНН</w:t>
            </w:r>
          </w:p>
        </w:tc>
        <w:tc>
          <w:tcPr>
            <w:tcW w:w="8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Бассейновый округ</w:t>
            </w:r>
          </w:p>
        </w:tc>
        <w:tc>
          <w:tcPr>
            <w:tcW w:w="6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0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субъекта Российской Федерации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50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и код гидрографической единицы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Водохозяйственный участок и его код</w:t>
            </w:r>
          </w:p>
        </w:tc>
        <w:tc>
          <w:tcPr>
            <w:tcW w:w="49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  <w:tr w:rsidR="00847C59" w:rsidRPr="00380040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Реквизиты документа, установившего разрешенные объемы сброса</w:t>
            </w:r>
          </w:p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загрязняющих веще</w:t>
            </w:r>
            <w:proofErr w:type="gramStart"/>
            <w:r w:rsidRPr="00380040">
              <w:rPr>
                <w:color w:val="000000" w:themeColor="text1"/>
              </w:rPr>
              <w:t>ств в ст</w:t>
            </w:r>
            <w:proofErr w:type="gramEnd"/>
            <w:r w:rsidRPr="00380040">
              <w:rPr>
                <w:color w:val="000000" w:themeColor="text1"/>
              </w:rPr>
              <w:t>очных, в том числе дренажных, водах __________________</w:t>
            </w:r>
          </w:p>
        </w:tc>
      </w:tr>
      <w:tr w:rsidR="00847C59" w:rsidRPr="00380040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лаборатории (центра), проводившей анализы</w:t>
            </w:r>
          </w:p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сточных, в том числе дренажных вод _________________________________________</w:t>
            </w:r>
          </w:p>
        </w:tc>
      </w:tr>
      <w:tr w:rsidR="00847C59" w:rsidRPr="00380040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Реквизиты аттестата аккредитации лаборатории (центра): N __; срок действия </w:t>
            </w:r>
            <w:proofErr w:type="gramStart"/>
            <w:r w:rsidRPr="00380040">
              <w:rPr>
                <w:color w:val="000000" w:themeColor="text1"/>
              </w:rPr>
              <w:t>до</w:t>
            </w:r>
            <w:proofErr w:type="gramEnd"/>
            <w:r w:rsidRPr="00380040">
              <w:rPr>
                <w:color w:val="000000" w:themeColor="text1"/>
              </w:rPr>
              <w:t xml:space="preserve"> ____</w:t>
            </w: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1325"/>
        <w:gridCol w:w="1334"/>
        <w:gridCol w:w="850"/>
        <w:gridCol w:w="624"/>
        <w:gridCol w:w="642"/>
        <w:gridCol w:w="642"/>
        <w:gridCol w:w="642"/>
        <w:gridCol w:w="642"/>
        <w:gridCol w:w="642"/>
        <w:gridCol w:w="643"/>
      </w:tblGrid>
      <w:tr w:rsidR="00847C59" w:rsidRPr="00380040">
        <w:tc>
          <w:tcPr>
            <w:tcW w:w="1077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Наименование водного объекта - водоприемника</w:t>
            </w:r>
          </w:p>
        </w:tc>
        <w:tc>
          <w:tcPr>
            <w:tcW w:w="3509" w:type="dxa"/>
            <w:gridSpan w:val="3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Коды</w:t>
            </w:r>
          </w:p>
        </w:tc>
        <w:tc>
          <w:tcPr>
            <w:tcW w:w="624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Номер </w:t>
            </w:r>
            <w:proofErr w:type="spellStart"/>
            <w:r w:rsidRPr="00380040">
              <w:rPr>
                <w:color w:val="000000" w:themeColor="text1"/>
              </w:rPr>
              <w:t>водовыпуска</w:t>
            </w:r>
            <w:proofErr w:type="spellEnd"/>
          </w:p>
        </w:tc>
        <w:tc>
          <w:tcPr>
            <w:tcW w:w="3853" w:type="dxa"/>
            <w:gridSpan w:val="6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 xml:space="preserve">Координаты </w:t>
            </w:r>
            <w:proofErr w:type="spellStart"/>
            <w:r w:rsidRPr="00380040">
              <w:rPr>
                <w:color w:val="000000" w:themeColor="text1"/>
              </w:rPr>
              <w:t>водовыпуска</w:t>
            </w:r>
            <w:proofErr w:type="spellEnd"/>
          </w:p>
        </w:tc>
      </w:tr>
      <w:tr w:rsidR="00847C59" w:rsidRPr="00380040">
        <w:tc>
          <w:tcPr>
            <w:tcW w:w="107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25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вида водного объекта - водоприемника</w:t>
            </w:r>
          </w:p>
        </w:tc>
        <w:tc>
          <w:tcPr>
            <w:tcW w:w="1334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водного объекта - водоприемника</w:t>
            </w:r>
          </w:p>
        </w:tc>
        <w:tc>
          <w:tcPr>
            <w:tcW w:w="850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категории качества воды</w:t>
            </w:r>
          </w:p>
        </w:tc>
        <w:tc>
          <w:tcPr>
            <w:tcW w:w="62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26" w:type="dxa"/>
            <w:gridSpan w:val="3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северной широты</w:t>
            </w:r>
          </w:p>
        </w:tc>
        <w:tc>
          <w:tcPr>
            <w:tcW w:w="1927" w:type="dxa"/>
            <w:gridSpan w:val="3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восточной долготы</w:t>
            </w:r>
          </w:p>
        </w:tc>
      </w:tr>
      <w:tr w:rsidR="00847C59" w:rsidRPr="00380040">
        <w:tc>
          <w:tcPr>
            <w:tcW w:w="107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25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3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град.</w:t>
            </w: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мин.</w:t>
            </w: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сек.</w:t>
            </w: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град.</w:t>
            </w: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мин.</w:t>
            </w:r>
          </w:p>
        </w:tc>
        <w:tc>
          <w:tcPr>
            <w:tcW w:w="643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сек.</w:t>
            </w:r>
          </w:p>
        </w:tc>
      </w:tr>
      <w:tr w:rsidR="00847C59" w:rsidRPr="00380040">
        <w:tc>
          <w:tcPr>
            <w:tcW w:w="107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</w:t>
            </w:r>
          </w:p>
        </w:tc>
        <w:tc>
          <w:tcPr>
            <w:tcW w:w="1325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2</w:t>
            </w:r>
          </w:p>
        </w:tc>
        <w:tc>
          <w:tcPr>
            <w:tcW w:w="133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4</w:t>
            </w:r>
          </w:p>
        </w:tc>
        <w:tc>
          <w:tcPr>
            <w:tcW w:w="62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5</w:t>
            </w: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6</w:t>
            </w: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7</w:t>
            </w: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8</w:t>
            </w: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9</w:t>
            </w: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10</w:t>
            </w:r>
          </w:p>
        </w:tc>
        <w:tc>
          <w:tcPr>
            <w:tcW w:w="643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11</w:t>
            </w:r>
          </w:p>
        </w:tc>
      </w:tr>
      <w:tr w:rsidR="00847C59" w:rsidRPr="00380040">
        <w:tc>
          <w:tcPr>
            <w:tcW w:w="107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25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3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42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43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1247"/>
        <w:gridCol w:w="1166"/>
        <w:gridCol w:w="624"/>
        <w:gridCol w:w="1361"/>
        <w:gridCol w:w="1077"/>
        <w:gridCol w:w="1247"/>
        <w:gridCol w:w="1134"/>
      </w:tblGrid>
      <w:tr w:rsidR="00847C59" w:rsidRPr="00380040">
        <w:tc>
          <w:tcPr>
            <w:tcW w:w="1191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Загрязняющее вещество</w:t>
            </w:r>
          </w:p>
        </w:tc>
        <w:tc>
          <w:tcPr>
            <w:tcW w:w="1247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Код загрязняющего вещества</w:t>
            </w:r>
          </w:p>
        </w:tc>
        <w:tc>
          <w:tcPr>
            <w:tcW w:w="1790" w:type="dxa"/>
            <w:gridSpan w:val="2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Фактический сброс загрязняющих веществ</w:t>
            </w:r>
          </w:p>
        </w:tc>
        <w:tc>
          <w:tcPr>
            <w:tcW w:w="4819" w:type="dxa"/>
            <w:gridSpan w:val="4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Разрешенный сброс загрязняющих веществ</w:t>
            </w:r>
          </w:p>
        </w:tc>
      </w:tr>
      <w:tr w:rsidR="00847C59" w:rsidRPr="00380040">
        <w:tc>
          <w:tcPr>
            <w:tcW w:w="1191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66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мг/дм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624" w:type="dxa"/>
            <w:vMerge w:val="restart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т</w:t>
            </w:r>
          </w:p>
        </w:tc>
        <w:tc>
          <w:tcPr>
            <w:tcW w:w="2438" w:type="dxa"/>
            <w:gridSpan w:val="2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нормативно допустимый</w:t>
            </w:r>
          </w:p>
        </w:tc>
        <w:tc>
          <w:tcPr>
            <w:tcW w:w="2381" w:type="dxa"/>
            <w:gridSpan w:val="2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установленный лимит</w:t>
            </w:r>
          </w:p>
        </w:tc>
      </w:tr>
      <w:tr w:rsidR="00847C59" w:rsidRPr="00380040">
        <w:tc>
          <w:tcPr>
            <w:tcW w:w="1191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66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4" w:type="dxa"/>
            <w:vMerge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мг/дм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07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т (кг)</w:t>
            </w:r>
          </w:p>
        </w:tc>
        <w:tc>
          <w:tcPr>
            <w:tcW w:w="124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мг/дм</w:t>
            </w:r>
            <w:r w:rsidRPr="00380040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т (кг)</w:t>
            </w:r>
          </w:p>
        </w:tc>
      </w:tr>
      <w:tr w:rsidR="00847C59" w:rsidRPr="00380040">
        <w:tc>
          <w:tcPr>
            <w:tcW w:w="119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lastRenderedPageBreak/>
              <w:t>12</w:t>
            </w:r>
          </w:p>
        </w:tc>
        <w:tc>
          <w:tcPr>
            <w:tcW w:w="124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13</w:t>
            </w:r>
          </w:p>
        </w:tc>
        <w:tc>
          <w:tcPr>
            <w:tcW w:w="1166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14</w:t>
            </w:r>
          </w:p>
        </w:tc>
        <w:tc>
          <w:tcPr>
            <w:tcW w:w="62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bookmarkStart w:id="22" w:name="P615"/>
            <w:bookmarkEnd w:id="22"/>
            <w:r w:rsidRPr="00380040">
              <w:rPr>
                <w:color w:val="000000" w:themeColor="text1"/>
              </w:rPr>
              <w:t>15</w:t>
            </w:r>
          </w:p>
        </w:tc>
        <w:tc>
          <w:tcPr>
            <w:tcW w:w="1361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16</w:t>
            </w:r>
          </w:p>
        </w:tc>
        <w:tc>
          <w:tcPr>
            <w:tcW w:w="107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17</w:t>
            </w:r>
          </w:p>
        </w:tc>
        <w:tc>
          <w:tcPr>
            <w:tcW w:w="1247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18</w:t>
            </w: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jc w:val="center"/>
              <w:rPr>
                <w:color w:val="000000" w:themeColor="text1"/>
              </w:rPr>
            </w:pPr>
            <w:r w:rsidRPr="00380040">
              <w:rPr>
                <w:color w:val="000000" w:themeColor="text1"/>
              </w:rPr>
              <w:t>19</w:t>
            </w:r>
          </w:p>
        </w:tc>
      </w:tr>
      <w:tr w:rsidR="00847C59" w:rsidRPr="00380040">
        <w:tc>
          <w:tcPr>
            <w:tcW w:w="119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66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2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1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7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847C59" w:rsidRPr="00380040" w:rsidRDefault="00847C5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jc w:val="both"/>
        <w:rPr>
          <w:color w:val="000000" w:themeColor="text1"/>
        </w:rPr>
      </w:pPr>
    </w:p>
    <w:p w:rsidR="00847C59" w:rsidRPr="00380040" w:rsidRDefault="00847C59">
      <w:pPr>
        <w:pStyle w:val="ConsPlusNormal"/>
        <w:pBdr>
          <w:bottom w:val="single" w:sz="6" w:space="0" w:color="auto"/>
        </w:pBdr>
        <w:spacing w:before="100" w:after="100"/>
        <w:jc w:val="both"/>
        <w:rPr>
          <w:color w:val="000000" w:themeColor="text1"/>
          <w:sz w:val="2"/>
          <w:szCs w:val="2"/>
        </w:rPr>
      </w:pPr>
    </w:p>
    <w:p w:rsidR="00DD772D" w:rsidRPr="00380040" w:rsidRDefault="00DD772D">
      <w:pPr>
        <w:rPr>
          <w:color w:val="000000" w:themeColor="text1"/>
        </w:rPr>
      </w:pPr>
    </w:p>
    <w:sectPr w:rsidR="00DD772D" w:rsidRPr="00380040" w:rsidSect="00256CCC">
      <w:pgSz w:w="11905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C59"/>
    <w:rsid w:val="000B0CF1"/>
    <w:rsid w:val="00256CCC"/>
    <w:rsid w:val="00380040"/>
    <w:rsid w:val="00847C59"/>
    <w:rsid w:val="00D17191"/>
    <w:rsid w:val="00D777C8"/>
    <w:rsid w:val="00DD772D"/>
    <w:rsid w:val="00E51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C5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47C59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Title">
    <w:name w:val="ConsPlusTitle"/>
    <w:rsid w:val="00847C59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Cell">
    <w:name w:val="ConsPlusCell"/>
    <w:rsid w:val="00847C59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DocList">
    <w:name w:val="ConsPlusDocList"/>
    <w:rsid w:val="00847C5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847C59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customStyle="1" w:styleId="ConsPlusJurTerm">
    <w:name w:val="ConsPlusJurTerm"/>
    <w:rsid w:val="00847C59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paragraph" w:customStyle="1" w:styleId="ConsPlusTextList">
    <w:name w:val="ConsPlusTextList"/>
    <w:rsid w:val="00847C59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3469</Words>
  <Characters>19777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23200</CharactersWithSpaces>
  <SharedDoc>false</SharedDoc>
  <HLinks>
    <vt:vector size="402" baseType="variant">
      <vt:variant>
        <vt:i4>131139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P537</vt:lpwstr>
      </vt:variant>
      <vt:variant>
        <vt:i4>393284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P442</vt:lpwstr>
      </vt:variant>
      <vt:variant>
        <vt:i4>327749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131137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262217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P296</vt:lpwstr>
      </vt:variant>
      <vt:variant>
        <vt:i4>327749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68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P242</vt:lpwstr>
      </vt:variant>
      <vt:variant>
        <vt:i4>262208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65609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P190</vt:lpwstr>
      </vt:variant>
      <vt:variant>
        <vt:i4>327749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458819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196673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P615</vt:lpwstr>
      </vt:variant>
      <vt:variant>
        <vt:i4>131139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P537</vt:lpwstr>
      </vt:variant>
      <vt:variant>
        <vt:i4>327749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7077989</vt:i4>
      </vt:variant>
      <vt:variant>
        <vt:i4>156</vt:i4>
      </vt:variant>
      <vt:variant>
        <vt:i4>0</vt:i4>
      </vt:variant>
      <vt:variant>
        <vt:i4>5</vt:i4>
      </vt:variant>
      <vt:variant>
        <vt:lpwstr>https://login.consultant.ru/link/?req=doc&amp;base=LAW&amp;n=454305</vt:lpwstr>
      </vt:variant>
      <vt:variant>
        <vt:lpwstr/>
      </vt:variant>
      <vt:variant>
        <vt:i4>3407984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P41</vt:lpwstr>
      </vt:variant>
      <vt:variant>
        <vt:i4>131139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P537</vt:lpwstr>
      </vt:variant>
      <vt:variant>
        <vt:i4>327749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3342452</vt:i4>
      </vt:variant>
      <vt:variant>
        <vt:i4>144</vt:i4>
      </vt:variant>
      <vt:variant>
        <vt:i4>0</vt:i4>
      </vt:variant>
      <vt:variant>
        <vt:i4>5</vt:i4>
      </vt:variant>
      <vt:variant>
        <vt:lpwstr>https://login.consultant.ru/link/?req=doc&amp;base=LAW&amp;n=324763&amp;dst=100006</vt:lpwstr>
      </vt:variant>
      <vt:variant>
        <vt:lpwstr/>
      </vt:variant>
      <vt:variant>
        <vt:i4>393282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P325</vt:lpwstr>
      </vt:variant>
      <vt:variant>
        <vt:i4>393282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P325</vt:lpwstr>
      </vt:variant>
      <vt:variant>
        <vt:i4>458818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P324</vt:lpwstr>
      </vt:variant>
      <vt:variant>
        <vt:i4>131137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131137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131137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262217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P296</vt:lpwstr>
      </vt:variant>
      <vt:variant>
        <vt:i4>327749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262208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327749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655430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P268</vt:lpwstr>
      </vt:variant>
      <vt:variant>
        <vt:i4>327750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262214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262214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327750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655430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P268</vt:lpwstr>
      </vt:variant>
      <vt:variant>
        <vt:i4>262214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327750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327750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327749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327749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P242</vt:lpwstr>
      </vt:variant>
      <vt:variant>
        <vt:i4>327749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P242</vt:lpwstr>
      </vt:variant>
      <vt:variant>
        <vt:i4>262209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327750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393281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P214</vt:lpwstr>
      </vt:variant>
      <vt:variant>
        <vt:i4>196678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262209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327750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262209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393281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P214</vt:lpwstr>
      </vt:variant>
      <vt:variant>
        <vt:i4>196678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393281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P214</vt:lpwstr>
      </vt:variant>
      <vt:variant>
        <vt:i4>196678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262208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327749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262208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327749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262208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327749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262208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458819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3145851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https://login.consultant.ru/link/?req=doc&amp;base=LAW&amp;n=162057&amp;dst=100082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3145851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https://login.consultant.ru/link/?req=doc&amp;base=LAW&amp;n=162057&amp;dst=100082</vt:lpwstr>
      </vt:variant>
      <vt:variant>
        <vt:lpwstr/>
      </vt:variant>
      <vt:variant>
        <vt:i4>7340153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Lapin_EV</cp:lastModifiedBy>
  <cp:revision>4</cp:revision>
  <dcterms:created xsi:type="dcterms:W3CDTF">2024-03-04T12:18:00Z</dcterms:created>
  <dcterms:modified xsi:type="dcterms:W3CDTF">2024-03-04T12:21:00Z</dcterms:modified>
</cp:coreProperties>
</file>