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1B7" w:rsidRDefault="005F51B7" w:rsidP="005F51B7">
      <w:pPr>
        <w:pStyle w:val="20"/>
        <w:shd w:val="clear" w:color="auto" w:fill="auto"/>
        <w:spacing w:line="240" w:lineRule="auto"/>
        <w:ind w:left="6160"/>
      </w:pPr>
    </w:p>
    <w:tbl>
      <w:tblPr>
        <w:tblW w:w="104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49"/>
        <w:gridCol w:w="850"/>
        <w:gridCol w:w="235"/>
        <w:gridCol w:w="741"/>
        <w:gridCol w:w="411"/>
        <w:gridCol w:w="691"/>
        <w:gridCol w:w="1649"/>
        <w:gridCol w:w="720"/>
        <w:gridCol w:w="720"/>
        <w:gridCol w:w="360"/>
        <w:gridCol w:w="454"/>
        <w:gridCol w:w="2246"/>
        <w:gridCol w:w="88"/>
      </w:tblGrid>
      <w:tr w:rsidR="005F51B7" w:rsidRPr="00D570EB" w:rsidTr="00092638">
        <w:trPr>
          <w:gridAfter w:val="1"/>
          <w:wAfter w:w="88" w:type="dxa"/>
          <w:trHeight w:val="1266"/>
        </w:trPr>
        <w:tc>
          <w:tcPr>
            <w:tcW w:w="5868" w:type="dxa"/>
            <w:gridSpan w:val="8"/>
            <w:tcBorders>
              <w:top w:val="nil"/>
              <w:left w:val="nil"/>
              <w:bottom w:val="nil"/>
              <w:right w:val="nil"/>
            </w:tcBorders>
          </w:tcPr>
          <w:p w:rsidR="005F51B7" w:rsidRPr="00D570EB" w:rsidRDefault="005F51B7" w:rsidP="00092638">
            <w:pPr>
              <w:jc w:val="both"/>
              <w:rPr>
                <w:sz w:val="24"/>
              </w:rPr>
            </w:pPr>
          </w:p>
        </w:tc>
        <w:tc>
          <w:tcPr>
            <w:tcW w:w="4500" w:type="dxa"/>
            <w:gridSpan w:val="5"/>
            <w:tcBorders>
              <w:top w:val="nil"/>
              <w:left w:val="nil"/>
              <w:bottom w:val="nil"/>
              <w:right w:val="nil"/>
            </w:tcBorders>
          </w:tcPr>
          <w:p w:rsidR="005F51B7" w:rsidRPr="00D570EB" w:rsidRDefault="005F51B7" w:rsidP="00092638">
            <w:pPr>
              <w:pStyle w:val="ConsPlusNonformat"/>
              <w:widowControl/>
              <w:rPr>
                <w:rFonts w:ascii="Times New Roman" w:hAnsi="Times New Roman" w:cs="Times New Roman"/>
                <w:sz w:val="24"/>
                <w:szCs w:val="24"/>
              </w:rPr>
            </w:pPr>
            <w:r>
              <w:rPr>
                <w:rFonts w:ascii="Times New Roman" w:hAnsi="Times New Roman" w:cs="Times New Roman"/>
                <w:sz w:val="24"/>
                <w:szCs w:val="24"/>
              </w:rPr>
              <w:t>Министру</w:t>
            </w:r>
            <w:r w:rsidRPr="00D570EB">
              <w:rPr>
                <w:rFonts w:ascii="Times New Roman" w:hAnsi="Times New Roman" w:cs="Times New Roman"/>
                <w:sz w:val="24"/>
                <w:szCs w:val="24"/>
              </w:rPr>
              <w:t xml:space="preserve"> природны</w:t>
            </w:r>
            <w:r>
              <w:rPr>
                <w:rFonts w:ascii="Times New Roman" w:hAnsi="Times New Roman" w:cs="Times New Roman"/>
                <w:sz w:val="24"/>
                <w:szCs w:val="24"/>
              </w:rPr>
              <w:t>х ресурсов</w:t>
            </w:r>
            <w:r w:rsidRPr="00D570EB">
              <w:rPr>
                <w:rFonts w:ascii="Times New Roman" w:hAnsi="Times New Roman" w:cs="Times New Roman"/>
                <w:sz w:val="24"/>
                <w:szCs w:val="24"/>
              </w:rPr>
              <w:t xml:space="preserve"> и экологии</w:t>
            </w:r>
            <w:r>
              <w:rPr>
                <w:rFonts w:ascii="Times New Roman" w:hAnsi="Times New Roman" w:cs="Times New Roman"/>
                <w:sz w:val="24"/>
                <w:szCs w:val="24"/>
              </w:rPr>
              <w:t xml:space="preserve"> Смоленской области </w:t>
            </w:r>
          </w:p>
          <w:p w:rsidR="005F51B7" w:rsidRPr="00D570EB" w:rsidRDefault="005F51B7" w:rsidP="00092638">
            <w:pPr>
              <w:pStyle w:val="ConsPlusNonformat"/>
              <w:widowControl/>
              <w:jc w:val="both"/>
              <w:rPr>
                <w:rFonts w:ascii="Times New Roman" w:hAnsi="Times New Roman" w:cs="Times New Roman"/>
                <w:sz w:val="16"/>
                <w:szCs w:val="16"/>
              </w:rPr>
            </w:pPr>
            <w:r w:rsidRPr="00D570EB">
              <w:rPr>
                <w:rFonts w:ascii="Times New Roman" w:hAnsi="Times New Roman" w:cs="Times New Roman"/>
                <w:sz w:val="24"/>
                <w:szCs w:val="24"/>
              </w:rPr>
              <w:t xml:space="preserve">___________________________        </w:t>
            </w:r>
            <w:r w:rsidRPr="00D570EB">
              <w:rPr>
                <w:rFonts w:ascii="Times New Roman" w:hAnsi="Times New Roman" w:cs="Times New Roman"/>
                <w:sz w:val="16"/>
                <w:szCs w:val="16"/>
              </w:rPr>
              <w:t>(Ф.И.О.)</w:t>
            </w:r>
          </w:p>
          <w:p w:rsidR="005F51B7" w:rsidRDefault="005F51B7" w:rsidP="00092638">
            <w:pPr>
              <w:jc w:val="both"/>
              <w:rPr>
                <w:sz w:val="16"/>
                <w:szCs w:val="16"/>
              </w:rPr>
            </w:pPr>
          </w:p>
          <w:p w:rsidR="005F51B7" w:rsidRDefault="005F51B7" w:rsidP="00092638">
            <w:pPr>
              <w:jc w:val="both"/>
              <w:rPr>
                <w:sz w:val="16"/>
                <w:szCs w:val="16"/>
              </w:rPr>
            </w:pPr>
          </w:p>
          <w:p w:rsidR="005F51B7" w:rsidRDefault="005F51B7" w:rsidP="00092638">
            <w:pPr>
              <w:jc w:val="both"/>
              <w:rPr>
                <w:sz w:val="16"/>
                <w:szCs w:val="16"/>
              </w:rPr>
            </w:pPr>
          </w:p>
          <w:p w:rsidR="005F51B7" w:rsidRPr="00D570EB" w:rsidRDefault="005F51B7" w:rsidP="00092638">
            <w:pPr>
              <w:jc w:val="both"/>
              <w:rPr>
                <w:sz w:val="16"/>
                <w:szCs w:val="16"/>
              </w:rPr>
            </w:pPr>
          </w:p>
        </w:tc>
      </w:tr>
      <w:tr w:rsidR="005F51B7" w:rsidRPr="00D570EB" w:rsidTr="00092638">
        <w:trPr>
          <w:gridAfter w:val="1"/>
          <w:wAfter w:w="88" w:type="dxa"/>
        </w:trPr>
        <w:tc>
          <w:tcPr>
            <w:tcW w:w="10368" w:type="dxa"/>
            <w:gridSpan w:val="13"/>
            <w:tcBorders>
              <w:top w:val="nil"/>
              <w:left w:val="nil"/>
              <w:bottom w:val="nil"/>
              <w:right w:val="nil"/>
            </w:tcBorders>
          </w:tcPr>
          <w:p w:rsidR="005F51B7" w:rsidRPr="004B27CE" w:rsidRDefault="005F51B7" w:rsidP="00092638">
            <w:pPr>
              <w:pStyle w:val="ConsPlusNonformat"/>
              <w:widowControl/>
              <w:jc w:val="center"/>
              <w:rPr>
                <w:rFonts w:ascii="Times New Roman" w:hAnsi="Times New Roman" w:cs="Times New Roman"/>
                <w:b/>
                <w:sz w:val="24"/>
                <w:szCs w:val="24"/>
              </w:rPr>
            </w:pPr>
            <w:r w:rsidRPr="004B27CE">
              <w:rPr>
                <w:rFonts w:ascii="Times New Roman" w:hAnsi="Times New Roman" w:cs="Times New Roman"/>
                <w:b/>
                <w:sz w:val="24"/>
                <w:szCs w:val="24"/>
              </w:rPr>
              <w:t>ЗАЯВКА</w:t>
            </w:r>
          </w:p>
          <w:p w:rsidR="005F51B7" w:rsidRPr="00D570EB" w:rsidRDefault="005F51B7" w:rsidP="00092638">
            <w:pPr>
              <w:pStyle w:val="ConsPlusNonformat"/>
              <w:widowControl/>
              <w:jc w:val="center"/>
              <w:rPr>
                <w:rFonts w:ascii="Times New Roman" w:hAnsi="Times New Roman" w:cs="Times New Roman"/>
                <w:sz w:val="24"/>
                <w:szCs w:val="24"/>
              </w:rPr>
            </w:pPr>
            <w:r w:rsidRPr="004B27CE">
              <w:rPr>
                <w:rFonts w:ascii="Times New Roman" w:hAnsi="Times New Roman" w:cs="Times New Roman"/>
                <w:b/>
                <w:sz w:val="24"/>
                <w:szCs w:val="24"/>
              </w:rPr>
              <w:t>на установление факта открытия месторождения полезных ископаемых</w:t>
            </w:r>
          </w:p>
        </w:tc>
      </w:tr>
      <w:tr w:rsidR="005F51B7" w:rsidRPr="00D570EB" w:rsidTr="00092638">
        <w:trPr>
          <w:gridAfter w:val="1"/>
          <w:wAfter w:w="88" w:type="dxa"/>
        </w:trPr>
        <w:tc>
          <w:tcPr>
            <w:tcW w:w="10368" w:type="dxa"/>
            <w:gridSpan w:val="13"/>
            <w:tcBorders>
              <w:top w:val="nil"/>
              <w:left w:val="nil"/>
              <w:bottom w:val="single" w:sz="4" w:space="0" w:color="auto"/>
              <w:right w:val="nil"/>
            </w:tcBorders>
          </w:tcPr>
          <w:p w:rsidR="005F51B7" w:rsidRDefault="005F51B7" w:rsidP="00092638">
            <w:pPr>
              <w:jc w:val="both"/>
              <w:rPr>
                <w:sz w:val="24"/>
              </w:rPr>
            </w:pPr>
          </w:p>
          <w:p w:rsidR="005F51B7" w:rsidRPr="00D570EB" w:rsidRDefault="005F51B7" w:rsidP="00092638">
            <w:pPr>
              <w:jc w:val="both"/>
              <w:rPr>
                <w:sz w:val="24"/>
              </w:rPr>
            </w:pPr>
          </w:p>
        </w:tc>
      </w:tr>
      <w:tr w:rsidR="005F51B7" w:rsidRPr="00D570EB" w:rsidTr="00092638">
        <w:trPr>
          <w:gridAfter w:val="1"/>
          <w:wAfter w:w="88" w:type="dxa"/>
        </w:trPr>
        <w:tc>
          <w:tcPr>
            <w:tcW w:w="2376" w:type="dxa"/>
            <w:gridSpan w:val="4"/>
            <w:tcBorders>
              <w:top w:val="nil"/>
              <w:left w:val="nil"/>
              <w:bottom w:val="nil"/>
              <w:right w:val="nil"/>
            </w:tcBorders>
          </w:tcPr>
          <w:p w:rsidR="005F51B7" w:rsidRDefault="005F51B7" w:rsidP="00092638">
            <w:pPr>
              <w:jc w:val="both"/>
              <w:rPr>
                <w:sz w:val="24"/>
              </w:rPr>
            </w:pPr>
          </w:p>
          <w:p w:rsidR="005F51B7" w:rsidRDefault="005F51B7" w:rsidP="00092638">
            <w:pPr>
              <w:jc w:val="both"/>
              <w:rPr>
                <w:sz w:val="24"/>
              </w:rPr>
            </w:pPr>
          </w:p>
          <w:p w:rsidR="005F51B7" w:rsidRPr="00D570EB" w:rsidRDefault="005F51B7" w:rsidP="00092638">
            <w:pPr>
              <w:jc w:val="both"/>
              <w:rPr>
                <w:sz w:val="24"/>
              </w:rPr>
            </w:pPr>
            <w:r w:rsidRPr="00D570EB">
              <w:rPr>
                <w:sz w:val="24"/>
              </w:rPr>
              <w:t>Юридический адрес:</w:t>
            </w:r>
          </w:p>
        </w:tc>
        <w:tc>
          <w:tcPr>
            <w:tcW w:w="7992" w:type="dxa"/>
            <w:gridSpan w:val="9"/>
            <w:tcBorders>
              <w:top w:val="nil"/>
              <w:left w:val="nil"/>
              <w:bottom w:val="single" w:sz="4" w:space="0" w:color="auto"/>
              <w:right w:val="nil"/>
            </w:tcBorders>
          </w:tcPr>
          <w:p w:rsidR="005F51B7" w:rsidRDefault="005F51B7" w:rsidP="00092638">
            <w:pPr>
              <w:jc w:val="both"/>
              <w:rPr>
                <w:sz w:val="16"/>
                <w:szCs w:val="16"/>
              </w:rPr>
            </w:pPr>
            <w:r w:rsidRPr="00D570EB">
              <w:rPr>
                <w:sz w:val="16"/>
                <w:szCs w:val="16"/>
              </w:rPr>
              <w:t>наименование юридического лица, Ф.И.О. индивидуального</w:t>
            </w:r>
            <w:r>
              <w:rPr>
                <w:sz w:val="16"/>
                <w:szCs w:val="16"/>
              </w:rPr>
              <w:t xml:space="preserve"> предпринимателя</w:t>
            </w:r>
          </w:p>
          <w:p w:rsidR="005F51B7" w:rsidRPr="00D570EB" w:rsidRDefault="005F51B7" w:rsidP="00092638">
            <w:pPr>
              <w:jc w:val="both"/>
              <w:rPr>
                <w:sz w:val="24"/>
              </w:rPr>
            </w:pPr>
          </w:p>
        </w:tc>
      </w:tr>
      <w:tr w:rsidR="005F51B7" w:rsidRPr="00D570EB" w:rsidTr="00092638">
        <w:trPr>
          <w:gridAfter w:val="1"/>
          <w:wAfter w:w="88" w:type="dxa"/>
        </w:trPr>
        <w:tc>
          <w:tcPr>
            <w:tcW w:w="2376" w:type="dxa"/>
            <w:gridSpan w:val="4"/>
            <w:tcBorders>
              <w:top w:val="nil"/>
              <w:left w:val="nil"/>
              <w:bottom w:val="nil"/>
              <w:right w:val="nil"/>
            </w:tcBorders>
          </w:tcPr>
          <w:p w:rsidR="005F51B7" w:rsidRPr="00D570EB" w:rsidRDefault="005F51B7" w:rsidP="00092638">
            <w:pPr>
              <w:jc w:val="both"/>
              <w:rPr>
                <w:sz w:val="24"/>
              </w:rPr>
            </w:pPr>
            <w:r w:rsidRPr="00D570EB">
              <w:rPr>
                <w:sz w:val="24"/>
              </w:rPr>
              <w:t>Почтовый адрес:</w:t>
            </w:r>
          </w:p>
        </w:tc>
        <w:tc>
          <w:tcPr>
            <w:tcW w:w="7992" w:type="dxa"/>
            <w:gridSpan w:val="9"/>
            <w:tcBorders>
              <w:top w:val="single" w:sz="4" w:space="0" w:color="auto"/>
              <w:left w:val="nil"/>
              <w:bottom w:val="single" w:sz="4" w:space="0" w:color="auto"/>
              <w:right w:val="nil"/>
            </w:tcBorders>
          </w:tcPr>
          <w:p w:rsidR="005F51B7" w:rsidRPr="00D570EB" w:rsidRDefault="005F51B7" w:rsidP="00092638">
            <w:pPr>
              <w:jc w:val="both"/>
              <w:rPr>
                <w:sz w:val="24"/>
              </w:rPr>
            </w:pPr>
          </w:p>
        </w:tc>
      </w:tr>
      <w:tr w:rsidR="005F51B7" w:rsidRPr="00D570EB" w:rsidTr="00092638">
        <w:trPr>
          <w:gridAfter w:val="1"/>
          <w:wAfter w:w="88" w:type="dxa"/>
        </w:trPr>
        <w:tc>
          <w:tcPr>
            <w:tcW w:w="1291" w:type="dxa"/>
            <w:gridSpan w:val="2"/>
            <w:tcBorders>
              <w:top w:val="nil"/>
              <w:left w:val="nil"/>
              <w:bottom w:val="nil"/>
              <w:right w:val="nil"/>
            </w:tcBorders>
          </w:tcPr>
          <w:p w:rsidR="005F51B7" w:rsidRPr="00D570EB" w:rsidRDefault="005F51B7" w:rsidP="00092638">
            <w:pPr>
              <w:jc w:val="both"/>
              <w:rPr>
                <w:sz w:val="24"/>
              </w:rPr>
            </w:pPr>
            <w:r w:rsidRPr="00D570EB">
              <w:rPr>
                <w:sz w:val="24"/>
              </w:rPr>
              <w:t>Телефон:</w:t>
            </w:r>
          </w:p>
        </w:tc>
        <w:tc>
          <w:tcPr>
            <w:tcW w:w="6831" w:type="dxa"/>
            <w:gridSpan w:val="10"/>
            <w:tcBorders>
              <w:top w:val="nil"/>
              <w:left w:val="nil"/>
              <w:bottom w:val="single" w:sz="4" w:space="0" w:color="auto"/>
              <w:right w:val="nil"/>
            </w:tcBorders>
          </w:tcPr>
          <w:p w:rsidR="005F51B7" w:rsidRPr="00D570EB" w:rsidRDefault="005F51B7" w:rsidP="00092638">
            <w:pPr>
              <w:jc w:val="both"/>
              <w:rPr>
                <w:sz w:val="24"/>
              </w:rPr>
            </w:pPr>
            <w:r>
              <w:rPr>
                <w:sz w:val="24"/>
              </w:rPr>
              <w:t xml:space="preserve">                                                    </w:t>
            </w:r>
            <w:r w:rsidRPr="00D570EB">
              <w:rPr>
                <w:sz w:val="24"/>
              </w:rPr>
              <w:t>Адрес электронной почты:</w:t>
            </w:r>
          </w:p>
        </w:tc>
        <w:tc>
          <w:tcPr>
            <w:tcW w:w="2246" w:type="dxa"/>
            <w:tcBorders>
              <w:top w:val="single" w:sz="4" w:space="0" w:color="auto"/>
              <w:left w:val="nil"/>
              <w:bottom w:val="single" w:sz="4" w:space="0" w:color="auto"/>
              <w:right w:val="nil"/>
            </w:tcBorders>
          </w:tcPr>
          <w:p w:rsidR="005F51B7" w:rsidRPr="00D570EB" w:rsidRDefault="005F51B7" w:rsidP="00092638">
            <w:pPr>
              <w:jc w:val="both"/>
              <w:rPr>
                <w:sz w:val="24"/>
              </w:rPr>
            </w:pPr>
          </w:p>
        </w:tc>
      </w:tr>
      <w:tr w:rsidR="005F51B7" w:rsidRPr="00D570EB" w:rsidTr="00092638">
        <w:trPr>
          <w:gridAfter w:val="1"/>
          <w:wAfter w:w="88" w:type="dxa"/>
          <w:trHeight w:val="211"/>
        </w:trPr>
        <w:tc>
          <w:tcPr>
            <w:tcW w:w="1291" w:type="dxa"/>
            <w:gridSpan w:val="2"/>
            <w:tcBorders>
              <w:top w:val="nil"/>
              <w:left w:val="nil"/>
              <w:bottom w:val="nil"/>
              <w:right w:val="nil"/>
            </w:tcBorders>
          </w:tcPr>
          <w:p w:rsidR="005F51B7" w:rsidRPr="00D570EB" w:rsidRDefault="005F51B7" w:rsidP="00092638">
            <w:pPr>
              <w:jc w:val="both"/>
              <w:rPr>
                <w:sz w:val="10"/>
                <w:szCs w:val="10"/>
              </w:rPr>
            </w:pPr>
          </w:p>
        </w:tc>
        <w:tc>
          <w:tcPr>
            <w:tcW w:w="1085" w:type="dxa"/>
            <w:gridSpan w:val="2"/>
            <w:tcBorders>
              <w:top w:val="nil"/>
              <w:left w:val="nil"/>
              <w:bottom w:val="nil"/>
              <w:right w:val="nil"/>
            </w:tcBorders>
          </w:tcPr>
          <w:p w:rsidR="005F51B7" w:rsidRPr="00D570EB" w:rsidRDefault="005F51B7" w:rsidP="00092638">
            <w:pPr>
              <w:jc w:val="both"/>
              <w:rPr>
                <w:sz w:val="10"/>
                <w:szCs w:val="10"/>
              </w:rPr>
            </w:pPr>
          </w:p>
        </w:tc>
        <w:tc>
          <w:tcPr>
            <w:tcW w:w="5746" w:type="dxa"/>
            <w:gridSpan w:val="8"/>
            <w:tcBorders>
              <w:top w:val="nil"/>
              <w:left w:val="nil"/>
              <w:bottom w:val="nil"/>
              <w:right w:val="nil"/>
            </w:tcBorders>
          </w:tcPr>
          <w:p w:rsidR="005F51B7" w:rsidRPr="00D570EB" w:rsidRDefault="005F51B7" w:rsidP="00092638">
            <w:pPr>
              <w:jc w:val="both"/>
              <w:rPr>
                <w:sz w:val="10"/>
                <w:szCs w:val="10"/>
              </w:rPr>
            </w:pPr>
          </w:p>
        </w:tc>
        <w:tc>
          <w:tcPr>
            <w:tcW w:w="2246" w:type="dxa"/>
            <w:tcBorders>
              <w:top w:val="nil"/>
              <w:left w:val="nil"/>
              <w:bottom w:val="nil"/>
              <w:right w:val="nil"/>
            </w:tcBorders>
          </w:tcPr>
          <w:p w:rsidR="005F51B7" w:rsidRPr="00D570EB" w:rsidRDefault="005F51B7" w:rsidP="00092638">
            <w:pPr>
              <w:jc w:val="both"/>
              <w:rPr>
                <w:sz w:val="10"/>
                <w:szCs w:val="10"/>
              </w:rPr>
            </w:pPr>
          </w:p>
        </w:tc>
      </w:tr>
      <w:tr w:rsidR="005F51B7" w:rsidRPr="00D570EB" w:rsidTr="00092638">
        <w:trPr>
          <w:gridAfter w:val="1"/>
          <w:wAfter w:w="88" w:type="dxa"/>
        </w:trPr>
        <w:tc>
          <w:tcPr>
            <w:tcW w:w="10368" w:type="dxa"/>
            <w:gridSpan w:val="13"/>
            <w:tcBorders>
              <w:top w:val="nil"/>
              <w:left w:val="nil"/>
              <w:bottom w:val="nil"/>
              <w:right w:val="nil"/>
            </w:tcBorders>
          </w:tcPr>
          <w:p w:rsidR="005F51B7" w:rsidRPr="00D570EB" w:rsidRDefault="005F51B7" w:rsidP="00092638">
            <w:pPr>
              <w:jc w:val="both"/>
              <w:rPr>
                <w:sz w:val="24"/>
              </w:rPr>
            </w:pPr>
            <w:r w:rsidRPr="00D570EB">
              <w:rPr>
                <w:sz w:val="24"/>
              </w:rPr>
              <w:t>Государственный регистрационный номер записи регистрации заявителя, подтверждающий факт</w:t>
            </w:r>
          </w:p>
        </w:tc>
      </w:tr>
      <w:tr w:rsidR="005F51B7" w:rsidRPr="00D570EB" w:rsidTr="00092638">
        <w:trPr>
          <w:gridAfter w:val="1"/>
          <w:wAfter w:w="88" w:type="dxa"/>
        </w:trPr>
        <w:tc>
          <w:tcPr>
            <w:tcW w:w="10368" w:type="dxa"/>
            <w:gridSpan w:val="13"/>
            <w:tcBorders>
              <w:top w:val="nil"/>
              <w:left w:val="nil"/>
              <w:bottom w:val="nil"/>
              <w:right w:val="nil"/>
            </w:tcBorders>
          </w:tcPr>
          <w:p w:rsidR="005F51B7" w:rsidRPr="00D570EB" w:rsidRDefault="005F51B7" w:rsidP="00092638">
            <w:pPr>
              <w:jc w:val="both"/>
              <w:rPr>
                <w:sz w:val="24"/>
              </w:rPr>
            </w:pPr>
            <w:r w:rsidRPr="00D570EB">
              <w:rPr>
                <w:sz w:val="24"/>
              </w:rPr>
              <w:t xml:space="preserve">внесения сведений о заявителе в Единый государственный реестр юридических лиц </w:t>
            </w:r>
          </w:p>
        </w:tc>
      </w:tr>
      <w:tr w:rsidR="005F51B7" w:rsidRPr="00D570EB" w:rsidTr="00092638">
        <w:trPr>
          <w:gridAfter w:val="1"/>
          <w:wAfter w:w="88" w:type="dxa"/>
        </w:trPr>
        <w:tc>
          <w:tcPr>
            <w:tcW w:w="4219" w:type="dxa"/>
            <w:gridSpan w:val="7"/>
            <w:tcBorders>
              <w:top w:val="nil"/>
              <w:left w:val="nil"/>
              <w:bottom w:val="nil"/>
              <w:right w:val="nil"/>
            </w:tcBorders>
          </w:tcPr>
          <w:p w:rsidR="005F51B7" w:rsidRPr="00D570EB" w:rsidRDefault="005F51B7" w:rsidP="00092638">
            <w:pPr>
              <w:jc w:val="both"/>
              <w:rPr>
                <w:sz w:val="24"/>
              </w:rPr>
            </w:pPr>
            <w:r w:rsidRPr="00D570EB">
              <w:rPr>
                <w:sz w:val="24"/>
              </w:rPr>
              <w:t>(индивидуальных предпринимателей)</w:t>
            </w:r>
          </w:p>
        </w:tc>
        <w:tc>
          <w:tcPr>
            <w:tcW w:w="6149" w:type="dxa"/>
            <w:gridSpan w:val="6"/>
            <w:tcBorders>
              <w:top w:val="nil"/>
              <w:left w:val="nil"/>
              <w:bottom w:val="single" w:sz="4" w:space="0" w:color="auto"/>
              <w:right w:val="nil"/>
            </w:tcBorders>
          </w:tcPr>
          <w:p w:rsidR="005F51B7" w:rsidRPr="00D570EB" w:rsidRDefault="005F51B7" w:rsidP="00092638">
            <w:pPr>
              <w:jc w:val="both"/>
              <w:rPr>
                <w:sz w:val="24"/>
              </w:rPr>
            </w:pPr>
          </w:p>
        </w:tc>
      </w:tr>
      <w:tr w:rsidR="005F51B7" w:rsidRPr="00D570EB" w:rsidTr="00092638">
        <w:trPr>
          <w:gridAfter w:val="1"/>
          <w:wAfter w:w="88" w:type="dxa"/>
        </w:trPr>
        <w:tc>
          <w:tcPr>
            <w:tcW w:w="6588" w:type="dxa"/>
            <w:gridSpan w:val="9"/>
            <w:tcBorders>
              <w:top w:val="nil"/>
              <w:left w:val="nil"/>
              <w:bottom w:val="single" w:sz="4" w:space="0" w:color="auto"/>
              <w:right w:val="nil"/>
            </w:tcBorders>
          </w:tcPr>
          <w:p w:rsidR="005F51B7" w:rsidRPr="007A2F8B" w:rsidRDefault="005F51B7" w:rsidP="00092638">
            <w:pPr>
              <w:jc w:val="both"/>
              <w:rPr>
                <w:sz w:val="24"/>
              </w:rPr>
            </w:pPr>
            <w:r w:rsidRPr="007A2F8B">
              <w:rPr>
                <w:sz w:val="24"/>
              </w:rPr>
              <w:t>Идентификационный номер налогоплательщика (ИНН/КПП):</w:t>
            </w:r>
          </w:p>
        </w:tc>
        <w:tc>
          <w:tcPr>
            <w:tcW w:w="3780" w:type="dxa"/>
            <w:gridSpan w:val="4"/>
            <w:tcBorders>
              <w:top w:val="single" w:sz="4" w:space="0" w:color="auto"/>
              <w:left w:val="nil"/>
              <w:bottom w:val="single" w:sz="4" w:space="0" w:color="auto"/>
              <w:right w:val="nil"/>
            </w:tcBorders>
          </w:tcPr>
          <w:p w:rsidR="005F51B7" w:rsidRPr="00D570EB" w:rsidRDefault="005F51B7" w:rsidP="00092638">
            <w:pPr>
              <w:jc w:val="both"/>
              <w:rPr>
                <w:sz w:val="24"/>
              </w:rPr>
            </w:pPr>
          </w:p>
        </w:tc>
      </w:tr>
      <w:tr w:rsidR="005F51B7" w:rsidRPr="00D570EB" w:rsidTr="00092638">
        <w:trPr>
          <w:gridAfter w:val="1"/>
          <w:wAfter w:w="88" w:type="dxa"/>
        </w:trPr>
        <w:tc>
          <w:tcPr>
            <w:tcW w:w="1242" w:type="dxa"/>
            <w:tcBorders>
              <w:top w:val="nil"/>
              <w:left w:val="nil"/>
              <w:bottom w:val="single" w:sz="4" w:space="0" w:color="auto"/>
              <w:right w:val="nil"/>
            </w:tcBorders>
          </w:tcPr>
          <w:p w:rsidR="005F51B7" w:rsidRPr="00D570EB" w:rsidRDefault="005F51B7" w:rsidP="00092638">
            <w:pPr>
              <w:jc w:val="both"/>
              <w:rPr>
                <w:sz w:val="24"/>
              </w:rPr>
            </w:pPr>
          </w:p>
        </w:tc>
        <w:tc>
          <w:tcPr>
            <w:tcW w:w="9126" w:type="dxa"/>
            <w:gridSpan w:val="12"/>
            <w:tcBorders>
              <w:top w:val="single" w:sz="4" w:space="0" w:color="auto"/>
              <w:left w:val="nil"/>
              <w:bottom w:val="single" w:sz="4" w:space="0" w:color="auto"/>
              <w:right w:val="nil"/>
            </w:tcBorders>
          </w:tcPr>
          <w:p w:rsidR="005F51B7" w:rsidRDefault="005F51B7" w:rsidP="00092638">
            <w:pPr>
              <w:jc w:val="both"/>
              <w:rPr>
                <w:sz w:val="24"/>
              </w:rPr>
            </w:pPr>
          </w:p>
          <w:p w:rsidR="005F51B7" w:rsidRPr="00D570EB" w:rsidRDefault="005F51B7" w:rsidP="00092638">
            <w:pPr>
              <w:jc w:val="both"/>
              <w:rPr>
                <w:sz w:val="24"/>
              </w:rPr>
            </w:pPr>
          </w:p>
        </w:tc>
      </w:tr>
      <w:tr w:rsidR="005F51B7" w:rsidRPr="00D570EB" w:rsidTr="00092638">
        <w:trPr>
          <w:gridAfter w:val="1"/>
          <w:wAfter w:w="88" w:type="dxa"/>
        </w:trPr>
        <w:tc>
          <w:tcPr>
            <w:tcW w:w="10368" w:type="dxa"/>
            <w:gridSpan w:val="13"/>
            <w:tcBorders>
              <w:top w:val="single" w:sz="4" w:space="0" w:color="auto"/>
              <w:left w:val="nil"/>
              <w:bottom w:val="nil"/>
              <w:right w:val="nil"/>
            </w:tcBorders>
          </w:tcPr>
          <w:p w:rsidR="005F51B7" w:rsidRPr="00D570EB" w:rsidRDefault="005F51B7" w:rsidP="00092638">
            <w:pPr>
              <w:jc w:val="center"/>
              <w:rPr>
                <w:sz w:val="16"/>
                <w:szCs w:val="16"/>
              </w:rPr>
            </w:pPr>
            <w:r w:rsidRPr="00D570EB">
              <w:rPr>
                <w:sz w:val="16"/>
                <w:szCs w:val="16"/>
              </w:rPr>
              <w:t>(полностью Ф.И.О. руководителя юридического лица, Ф.И.О. индивидуального предпринимателя)</w:t>
            </w:r>
          </w:p>
        </w:tc>
      </w:tr>
      <w:tr w:rsidR="005F51B7" w:rsidRPr="00D570EB" w:rsidTr="00092638">
        <w:trPr>
          <w:gridAfter w:val="1"/>
          <w:wAfter w:w="88" w:type="dxa"/>
        </w:trPr>
        <w:tc>
          <w:tcPr>
            <w:tcW w:w="10368" w:type="dxa"/>
            <w:gridSpan w:val="13"/>
            <w:tcBorders>
              <w:top w:val="nil"/>
              <w:left w:val="nil"/>
              <w:bottom w:val="nil"/>
              <w:right w:val="nil"/>
            </w:tcBorders>
          </w:tcPr>
          <w:p w:rsidR="005F51B7" w:rsidRPr="00D570EB" w:rsidRDefault="005F51B7" w:rsidP="00092638">
            <w:pPr>
              <w:jc w:val="both"/>
              <w:rPr>
                <w:sz w:val="24"/>
              </w:rPr>
            </w:pPr>
          </w:p>
        </w:tc>
      </w:tr>
      <w:tr w:rsidR="005F51B7" w:rsidRPr="00D570EB" w:rsidTr="00092638">
        <w:tc>
          <w:tcPr>
            <w:tcW w:w="10456" w:type="dxa"/>
            <w:gridSpan w:val="14"/>
            <w:tcBorders>
              <w:top w:val="nil"/>
              <w:left w:val="nil"/>
              <w:bottom w:val="nil"/>
              <w:right w:val="nil"/>
            </w:tcBorders>
          </w:tcPr>
          <w:p w:rsidR="005F51B7" w:rsidRDefault="005F51B7" w:rsidP="00092638">
            <w:pPr>
              <w:jc w:val="both"/>
              <w:rPr>
                <w:sz w:val="24"/>
              </w:rPr>
            </w:pPr>
            <w:r>
              <w:rPr>
                <w:sz w:val="24"/>
              </w:rPr>
              <w:t>Сведения о лице, имеющем право на подачу заявки на предоставление права пользования участком недр при установлении факта открытия месторождения полезных ископаемых</w:t>
            </w:r>
          </w:p>
          <w:p w:rsidR="005F51B7" w:rsidRDefault="005F51B7" w:rsidP="00092638">
            <w:pPr>
              <w:pBdr>
                <w:bottom w:val="single" w:sz="4" w:space="1" w:color="auto"/>
              </w:pBdr>
              <w:jc w:val="both"/>
              <w:rPr>
                <w:sz w:val="24"/>
              </w:rPr>
            </w:pPr>
          </w:p>
          <w:p w:rsidR="005F51B7" w:rsidRDefault="005F51B7" w:rsidP="00092638">
            <w:pPr>
              <w:tabs>
                <w:tab w:val="left" w:pos="2370"/>
              </w:tabs>
              <w:jc w:val="center"/>
              <w:rPr>
                <w:sz w:val="24"/>
              </w:rPr>
            </w:pPr>
            <w:r w:rsidRPr="001164B8">
              <w:rPr>
                <w:sz w:val="16"/>
                <w:szCs w:val="16"/>
              </w:rPr>
              <w:t>(наименование юридического лица, ФИО индивидуального предпринимателя, ИНН, ОГРН)</w:t>
            </w:r>
          </w:p>
          <w:p w:rsidR="005F51B7" w:rsidRDefault="005F51B7" w:rsidP="00092638">
            <w:pPr>
              <w:pBdr>
                <w:bottom w:val="single" w:sz="4" w:space="1" w:color="auto"/>
              </w:pBdr>
              <w:tabs>
                <w:tab w:val="left" w:pos="2370"/>
              </w:tabs>
              <w:jc w:val="both"/>
              <w:rPr>
                <w:sz w:val="24"/>
              </w:rPr>
            </w:pPr>
          </w:p>
          <w:p w:rsidR="005F51B7" w:rsidRDefault="005F51B7" w:rsidP="00092638">
            <w:pPr>
              <w:tabs>
                <w:tab w:val="left" w:pos="2370"/>
              </w:tabs>
              <w:jc w:val="both"/>
              <w:rPr>
                <w:sz w:val="24"/>
              </w:rPr>
            </w:pPr>
          </w:p>
          <w:p w:rsidR="005F51B7" w:rsidRPr="00D570EB" w:rsidRDefault="005F51B7" w:rsidP="00092638">
            <w:pPr>
              <w:jc w:val="both"/>
              <w:rPr>
                <w:sz w:val="24"/>
              </w:rPr>
            </w:pPr>
            <w:r>
              <w:rPr>
                <w:sz w:val="24"/>
              </w:rPr>
              <w:t>просит признать факт открытия месторождения полезных ископаемых</w:t>
            </w:r>
          </w:p>
        </w:tc>
      </w:tr>
      <w:tr w:rsidR="005F51B7" w:rsidRPr="00D570EB" w:rsidTr="00092638">
        <w:trPr>
          <w:gridAfter w:val="1"/>
          <w:wAfter w:w="88" w:type="dxa"/>
        </w:trPr>
        <w:tc>
          <w:tcPr>
            <w:tcW w:w="10368" w:type="dxa"/>
            <w:gridSpan w:val="13"/>
            <w:tcBorders>
              <w:top w:val="nil"/>
              <w:left w:val="nil"/>
              <w:bottom w:val="nil"/>
              <w:right w:val="nil"/>
            </w:tcBorders>
          </w:tcPr>
          <w:p w:rsidR="005F51B7" w:rsidRPr="00D570EB" w:rsidRDefault="005F51B7" w:rsidP="00092638">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w:t>
            </w:r>
          </w:p>
        </w:tc>
      </w:tr>
      <w:tr w:rsidR="005F51B7" w:rsidRPr="00D570EB" w:rsidTr="00092638">
        <w:trPr>
          <w:gridAfter w:val="1"/>
          <w:wAfter w:w="88" w:type="dxa"/>
        </w:trPr>
        <w:tc>
          <w:tcPr>
            <w:tcW w:w="10368" w:type="dxa"/>
            <w:gridSpan w:val="13"/>
            <w:tcBorders>
              <w:top w:val="nil"/>
              <w:left w:val="nil"/>
              <w:bottom w:val="single" w:sz="4" w:space="0" w:color="auto"/>
              <w:right w:val="nil"/>
            </w:tcBorders>
          </w:tcPr>
          <w:p w:rsidR="005F51B7" w:rsidRPr="00BA2319" w:rsidRDefault="005F51B7" w:rsidP="00092638">
            <w:pPr>
              <w:jc w:val="both"/>
              <w:rPr>
                <w:sz w:val="8"/>
              </w:rPr>
            </w:pPr>
          </w:p>
        </w:tc>
      </w:tr>
      <w:tr w:rsidR="005F51B7" w:rsidRPr="00D570EB" w:rsidTr="00092638">
        <w:trPr>
          <w:gridAfter w:val="1"/>
          <w:wAfter w:w="88" w:type="dxa"/>
        </w:trPr>
        <w:tc>
          <w:tcPr>
            <w:tcW w:w="10368" w:type="dxa"/>
            <w:gridSpan w:val="13"/>
            <w:tcBorders>
              <w:top w:val="nil"/>
              <w:left w:val="nil"/>
              <w:bottom w:val="single" w:sz="4" w:space="0" w:color="auto"/>
              <w:right w:val="nil"/>
            </w:tcBorders>
          </w:tcPr>
          <w:p w:rsidR="005F51B7" w:rsidRPr="005531D2" w:rsidRDefault="005F51B7" w:rsidP="00092638">
            <w:pPr>
              <w:jc w:val="center"/>
              <w:rPr>
                <w:sz w:val="16"/>
                <w:szCs w:val="16"/>
              </w:rPr>
            </w:pPr>
            <w:r w:rsidRPr="005531D2">
              <w:rPr>
                <w:sz w:val="16"/>
                <w:szCs w:val="16"/>
              </w:rPr>
              <w:t>(наименование месторождения, месторасположение, вид полезного ископаемого)</w:t>
            </w:r>
          </w:p>
          <w:p w:rsidR="005F51B7" w:rsidRPr="00D570EB" w:rsidRDefault="005F51B7" w:rsidP="00092638">
            <w:pPr>
              <w:jc w:val="both"/>
              <w:rPr>
                <w:sz w:val="24"/>
              </w:rPr>
            </w:pPr>
          </w:p>
        </w:tc>
      </w:tr>
      <w:tr w:rsidR="005F51B7" w:rsidRPr="00D570EB" w:rsidTr="00092638">
        <w:trPr>
          <w:gridAfter w:val="1"/>
          <w:wAfter w:w="88" w:type="dxa"/>
          <w:trHeight w:val="407"/>
        </w:trPr>
        <w:tc>
          <w:tcPr>
            <w:tcW w:w="10368" w:type="dxa"/>
            <w:gridSpan w:val="13"/>
            <w:tcBorders>
              <w:top w:val="single" w:sz="4" w:space="0" w:color="auto"/>
              <w:left w:val="nil"/>
              <w:bottom w:val="nil"/>
              <w:right w:val="nil"/>
            </w:tcBorders>
          </w:tcPr>
          <w:p w:rsidR="005F51B7" w:rsidRPr="00D570EB" w:rsidRDefault="005F51B7" w:rsidP="00092638">
            <w:pPr>
              <w:jc w:val="both"/>
              <w:rPr>
                <w:sz w:val="18"/>
                <w:szCs w:val="18"/>
              </w:rPr>
            </w:pPr>
          </w:p>
          <w:p w:rsidR="005F51B7" w:rsidRPr="008017F7" w:rsidRDefault="005F51B7" w:rsidP="00092638">
            <w:pPr>
              <w:jc w:val="both"/>
              <w:rPr>
                <w:sz w:val="24"/>
              </w:rPr>
            </w:pPr>
            <w:r>
              <w:rPr>
                <w:sz w:val="24"/>
              </w:rPr>
              <w:t xml:space="preserve">Реквизиты лицензии на пользование участком недр для геологического изучения недр, включающего поиски и оценку месторождений полезных ископаемых, на </w:t>
            </w:r>
            <w:proofErr w:type="gramStart"/>
            <w:r>
              <w:rPr>
                <w:sz w:val="24"/>
              </w:rPr>
              <w:t>котором</w:t>
            </w:r>
            <w:proofErr w:type="gramEnd"/>
            <w:r>
              <w:rPr>
                <w:sz w:val="24"/>
              </w:rPr>
              <w:t xml:space="preserve"> открыто месторождение полезных ископаемых</w:t>
            </w:r>
          </w:p>
          <w:p w:rsidR="005F51B7" w:rsidRPr="005531D2" w:rsidRDefault="005F51B7" w:rsidP="00092638">
            <w:pPr>
              <w:jc w:val="both"/>
              <w:rPr>
                <w:sz w:val="14"/>
                <w:szCs w:val="14"/>
              </w:rPr>
            </w:pPr>
            <w:r>
              <w:rPr>
                <w:sz w:val="24"/>
              </w:rPr>
              <w:t xml:space="preserve">  </w:t>
            </w:r>
          </w:p>
        </w:tc>
      </w:tr>
      <w:tr w:rsidR="005F51B7" w:rsidRPr="00D570EB" w:rsidTr="00092638">
        <w:trPr>
          <w:gridAfter w:val="1"/>
          <w:wAfter w:w="88" w:type="dxa"/>
          <w:trHeight w:val="168"/>
        </w:trPr>
        <w:tc>
          <w:tcPr>
            <w:tcW w:w="10368" w:type="dxa"/>
            <w:gridSpan w:val="13"/>
            <w:tcBorders>
              <w:top w:val="nil"/>
              <w:left w:val="nil"/>
              <w:bottom w:val="single" w:sz="4" w:space="0" w:color="auto"/>
              <w:right w:val="nil"/>
            </w:tcBorders>
          </w:tcPr>
          <w:p w:rsidR="005F51B7" w:rsidRPr="00D570EB" w:rsidRDefault="005F51B7" w:rsidP="00092638">
            <w:pPr>
              <w:jc w:val="both"/>
              <w:rPr>
                <w:sz w:val="16"/>
                <w:szCs w:val="16"/>
              </w:rPr>
            </w:pPr>
          </w:p>
        </w:tc>
      </w:tr>
      <w:tr w:rsidR="005F51B7" w:rsidRPr="00D570EB" w:rsidTr="00092638">
        <w:trPr>
          <w:gridAfter w:val="1"/>
          <w:wAfter w:w="88" w:type="dxa"/>
          <w:trHeight w:val="168"/>
        </w:trPr>
        <w:tc>
          <w:tcPr>
            <w:tcW w:w="10368" w:type="dxa"/>
            <w:gridSpan w:val="13"/>
            <w:tcBorders>
              <w:top w:val="single" w:sz="4" w:space="0" w:color="auto"/>
              <w:left w:val="nil"/>
              <w:bottom w:val="nil"/>
              <w:right w:val="nil"/>
            </w:tcBorders>
          </w:tcPr>
          <w:p w:rsidR="005F51B7" w:rsidRPr="00F22976" w:rsidRDefault="005F51B7" w:rsidP="00092638">
            <w:pPr>
              <w:jc w:val="center"/>
              <w:rPr>
                <w:sz w:val="16"/>
                <w:szCs w:val="16"/>
              </w:rPr>
            </w:pPr>
            <w:r w:rsidRPr="00F22976">
              <w:rPr>
                <w:sz w:val="16"/>
                <w:szCs w:val="16"/>
              </w:rPr>
              <w:t>(номер, дата регистрации, срок окончания действия)</w:t>
            </w:r>
          </w:p>
        </w:tc>
      </w:tr>
      <w:tr w:rsidR="005F51B7" w:rsidRPr="00D570EB" w:rsidTr="00092638">
        <w:trPr>
          <w:gridAfter w:val="1"/>
          <w:wAfter w:w="88" w:type="dxa"/>
          <w:trHeight w:val="80"/>
        </w:trPr>
        <w:tc>
          <w:tcPr>
            <w:tcW w:w="10368" w:type="dxa"/>
            <w:gridSpan w:val="13"/>
            <w:tcBorders>
              <w:top w:val="nil"/>
              <w:left w:val="nil"/>
              <w:bottom w:val="nil"/>
              <w:right w:val="nil"/>
            </w:tcBorders>
          </w:tcPr>
          <w:p w:rsidR="005F51B7" w:rsidRDefault="005F51B7" w:rsidP="00092638">
            <w:pPr>
              <w:autoSpaceDE w:val="0"/>
              <w:autoSpaceDN w:val="0"/>
              <w:adjustRightInd w:val="0"/>
              <w:jc w:val="both"/>
              <w:rPr>
                <w:sz w:val="24"/>
              </w:rPr>
            </w:pPr>
          </w:p>
          <w:p w:rsidR="005F51B7" w:rsidRDefault="005F51B7" w:rsidP="00092638">
            <w:pPr>
              <w:autoSpaceDE w:val="0"/>
              <w:autoSpaceDN w:val="0"/>
              <w:adjustRightInd w:val="0"/>
              <w:jc w:val="both"/>
              <w:rPr>
                <w:sz w:val="24"/>
              </w:rPr>
            </w:pPr>
            <w:r w:rsidRPr="005531D2">
              <w:rPr>
                <w:sz w:val="24"/>
              </w:rPr>
              <w:t>Номер и дата заключения экспертизы проектной документации на осуществление геологического изучения недр, включая поиски и оценку месторождений полезных ископаемых</w:t>
            </w:r>
          </w:p>
          <w:p w:rsidR="005F51B7" w:rsidRPr="00BA28DC" w:rsidRDefault="005F51B7" w:rsidP="00092638">
            <w:pPr>
              <w:autoSpaceDE w:val="0"/>
              <w:autoSpaceDN w:val="0"/>
              <w:adjustRightInd w:val="0"/>
              <w:jc w:val="both"/>
              <w:rPr>
                <w:sz w:val="14"/>
                <w:szCs w:val="14"/>
              </w:rPr>
            </w:pPr>
          </w:p>
          <w:p w:rsidR="005F51B7" w:rsidRDefault="005F51B7" w:rsidP="00092638">
            <w:pPr>
              <w:autoSpaceDE w:val="0"/>
              <w:autoSpaceDN w:val="0"/>
              <w:adjustRightInd w:val="0"/>
              <w:jc w:val="both"/>
              <w:rPr>
                <w:sz w:val="24"/>
              </w:rPr>
            </w:pPr>
            <w:r w:rsidRPr="00B2686F">
              <w:rPr>
                <w:sz w:val="24"/>
              </w:rPr>
              <w:t>___________________________________________________________________________________</w:t>
            </w:r>
            <w:r>
              <w:rPr>
                <w:sz w:val="24"/>
              </w:rPr>
              <w:t>_</w:t>
            </w:r>
          </w:p>
          <w:p w:rsidR="005F51B7" w:rsidRDefault="005F51B7" w:rsidP="00092638">
            <w:pPr>
              <w:autoSpaceDE w:val="0"/>
              <w:autoSpaceDN w:val="0"/>
              <w:adjustRightInd w:val="0"/>
              <w:jc w:val="both"/>
              <w:rPr>
                <w:sz w:val="24"/>
              </w:rPr>
            </w:pPr>
            <w:r>
              <w:rPr>
                <w:sz w:val="24"/>
              </w:rPr>
              <w:t xml:space="preserve">Регистрационный номер работ по геологическому изучению недр в государственном реестре </w:t>
            </w:r>
          </w:p>
          <w:tbl>
            <w:tblPr>
              <w:tblpPr w:leftFromText="180" w:rightFromText="180" w:vertAnchor="text" w:horzAnchor="margin" w:tblpXSpec="right" w:tblpY="-426"/>
              <w:tblOverlap w:val="never"/>
              <w:tblW w:w="0" w:type="auto"/>
              <w:tblLayout w:type="fixed"/>
              <w:tblLook w:val="04A0"/>
            </w:tblPr>
            <w:tblGrid>
              <w:gridCol w:w="4531"/>
            </w:tblGrid>
            <w:tr w:rsidR="005F51B7" w:rsidRPr="00C86424" w:rsidTr="00092638">
              <w:tc>
                <w:tcPr>
                  <w:tcW w:w="4531" w:type="dxa"/>
                </w:tcPr>
                <w:p w:rsidR="005F51B7" w:rsidRPr="00C86424" w:rsidRDefault="005F51B7" w:rsidP="00092638">
                  <w:pPr>
                    <w:autoSpaceDE w:val="0"/>
                    <w:autoSpaceDN w:val="0"/>
                    <w:adjustRightInd w:val="0"/>
                    <w:jc w:val="both"/>
                    <w:rPr>
                      <w:sz w:val="24"/>
                    </w:rPr>
                  </w:pPr>
                </w:p>
              </w:tc>
            </w:tr>
            <w:tr w:rsidR="005F51B7" w:rsidRPr="00C86424" w:rsidTr="00092638">
              <w:tc>
                <w:tcPr>
                  <w:tcW w:w="4531" w:type="dxa"/>
                </w:tcPr>
                <w:p w:rsidR="005F51B7" w:rsidRPr="00C86424" w:rsidRDefault="005F51B7" w:rsidP="00092638">
                  <w:pPr>
                    <w:autoSpaceDE w:val="0"/>
                    <w:autoSpaceDN w:val="0"/>
                    <w:adjustRightInd w:val="0"/>
                    <w:jc w:val="both"/>
                    <w:rPr>
                      <w:sz w:val="24"/>
                    </w:rPr>
                  </w:pPr>
                </w:p>
              </w:tc>
            </w:tr>
            <w:tr w:rsidR="005F51B7" w:rsidRPr="00C86424" w:rsidTr="00092638">
              <w:tc>
                <w:tcPr>
                  <w:tcW w:w="4531" w:type="dxa"/>
                  <w:tcBorders>
                    <w:bottom w:val="single" w:sz="4" w:space="0" w:color="auto"/>
                  </w:tcBorders>
                </w:tcPr>
                <w:p w:rsidR="005F51B7" w:rsidRPr="00C86424" w:rsidRDefault="005F51B7" w:rsidP="00092638">
                  <w:pPr>
                    <w:autoSpaceDE w:val="0"/>
                    <w:autoSpaceDN w:val="0"/>
                    <w:adjustRightInd w:val="0"/>
                    <w:jc w:val="both"/>
                    <w:rPr>
                      <w:sz w:val="24"/>
                    </w:rPr>
                  </w:pPr>
                </w:p>
              </w:tc>
            </w:tr>
          </w:tbl>
          <w:p w:rsidR="005F51B7" w:rsidRDefault="005F51B7" w:rsidP="00092638">
            <w:pPr>
              <w:tabs>
                <w:tab w:val="left" w:pos="0"/>
              </w:tabs>
              <w:autoSpaceDE w:val="0"/>
              <w:autoSpaceDN w:val="0"/>
              <w:adjustRightInd w:val="0"/>
              <w:rPr>
                <w:sz w:val="24"/>
              </w:rPr>
            </w:pPr>
            <w:r>
              <w:rPr>
                <w:sz w:val="24"/>
              </w:rPr>
              <w:t>работ по геологическому изучению недр</w:t>
            </w:r>
          </w:p>
          <w:p w:rsidR="005F51B7" w:rsidRDefault="005F51B7" w:rsidP="00092638">
            <w:pPr>
              <w:autoSpaceDE w:val="0"/>
              <w:autoSpaceDN w:val="0"/>
              <w:adjustRightInd w:val="0"/>
              <w:jc w:val="both"/>
              <w:rPr>
                <w:sz w:val="24"/>
              </w:rPr>
            </w:pPr>
          </w:p>
          <w:p w:rsidR="005F51B7" w:rsidRPr="00BA28DC" w:rsidRDefault="005F51B7" w:rsidP="00092638">
            <w:pPr>
              <w:autoSpaceDE w:val="0"/>
              <w:autoSpaceDN w:val="0"/>
              <w:adjustRightInd w:val="0"/>
              <w:jc w:val="both"/>
              <w:rPr>
                <w:sz w:val="18"/>
                <w:szCs w:val="18"/>
              </w:rPr>
            </w:pPr>
          </w:p>
        </w:tc>
      </w:tr>
      <w:tr w:rsidR="005F51B7" w:rsidRPr="00D570EB" w:rsidTr="00092638">
        <w:trPr>
          <w:gridAfter w:val="1"/>
          <w:wAfter w:w="88" w:type="dxa"/>
        </w:trPr>
        <w:tc>
          <w:tcPr>
            <w:tcW w:w="10368" w:type="dxa"/>
            <w:gridSpan w:val="13"/>
            <w:tcBorders>
              <w:top w:val="nil"/>
              <w:left w:val="nil"/>
              <w:bottom w:val="nil"/>
              <w:right w:val="nil"/>
            </w:tcBorders>
          </w:tcPr>
          <w:p w:rsidR="005F51B7" w:rsidRDefault="005F51B7" w:rsidP="00092638">
            <w:pPr>
              <w:autoSpaceDE w:val="0"/>
              <w:autoSpaceDN w:val="0"/>
              <w:adjustRightInd w:val="0"/>
              <w:jc w:val="both"/>
              <w:rPr>
                <w:sz w:val="24"/>
              </w:rPr>
            </w:pPr>
            <w:r w:rsidRPr="006E4E41">
              <w:rPr>
                <w:sz w:val="24"/>
              </w:rPr>
              <w:t>Реквизиты заключения государственной экспертизы запасов полезных ископаемых</w:t>
            </w:r>
          </w:p>
          <w:p w:rsidR="005F51B7" w:rsidRPr="006E4E41" w:rsidRDefault="005F51B7" w:rsidP="00092638">
            <w:pPr>
              <w:pBdr>
                <w:bottom w:val="single" w:sz="4" w:space="1" w:color="auto"/>
              </w:pBdr>
              <w:autoSpaceDE w:val="0"/>
              <w:autoSpaceDN w:val="0"/>
              <w:adjustRightInd w:val="0"/>
              <w:jc w:val="both"/>
              <w:rPr>
                <w:sz w:val="24"/>
              </w:rPr>
            </w:pPr>
          </w:p>
          <w:p w:rsidR="005F51B7" w:rsidRPr="006E4E41" w:rsidRDefault="005F51B7" w:rsidP="00092638">
            <w:pPr>
              <w:pStyle w:val="ConsPlusNonformat"/>
              <w:widowControl/>
              <w:jc w:val="both"/>
              <w:rPr>
                <w:rFonts w:ascii="Times New Roman" w:hAnsi="Times New Roman" w:cs="Times New Roman"/>
                <w:sz w:val="16"/>
                <w:szCs w:val="16"/>
              </w:rPr>
            </w:pPr>
            <w:r>
              <w:rPr>
                <w:rFonts w:ascii="Times New Roman" w:hAnsi="Times New Roman" w:cs="Times New Roman"/>
                <w:sz w:val="16"/>
                <w:szCs w:val="16"/>
              </w:rPr>
              <w:t>(номер и дата Э</w:t>
            </w:r>
            <w:r w:rsidRPr="006E4E41">
              <w:rPr>
                <w:rFonts w:ascii="Times New Roman" w:hAnsi="Times New Roman" w:cs="Times New Roman"/>
                <w:sz w:val="16"/>
                <w:szCs w:val="16"/>
              </w:rPr>
              <w:t xml:space="preserve">З при </w:t>
            </w:r>
            <w:r>
              <w:rPr>
                <w:rFonts w:ascii="Times New Roman" w:hAnsi="Times New Roman" w:cs="Times New Roman"/>
                <w:sz w:val="16"/>
                <w:szCs w:val="16"/>
              </w:rPr>
              <w:t>Министерстве природных ресурсов и экологии Смоленской области</w:t>
            </w:r>
            <w:r w:rsidRPr="006E4E41">
              <w:rPr>
                <w:rFonts w:ascii="Times New Roman" w:hAnsi="Times New Roman" w:cs="Times New Roman"/>
                <w:sz w:val="16"/>
                <w:szCs w:val="16"/>
              </w:rPr>
              <w:t>)</w:t>
            </w:r>
          </w:p>
          <w:p w:rsidR="005F51B7" w:rsidRDefault="005F51B7" w:rsidP="00092638">
            <w:pPr>
              <w:pStyle w:val="ConsPlusNonformat"/>
              <w:widowControl/>
              <w:jc w:val="both"/>
              <w:rPr>
                <w:rFonts w:ascii="Times New Roman" w:hAnsi="Times New Roman" w:cs="Times New Roman"/>
                <w:sz w:val="24"/>
                <w:szCs w:val="24"/>
              </w:rPr>
            </w:pPr>
          </w:p>
          <w:p w:rsidR="005F51B7" w:rsidRDefault="005F51B7" w:rsidP="00092638">
            <w:pPr>
              <w:autoSpaceDE w:val="0"/>
              <w:autoSpaceDN w:val="0"/>
              <w:adjustRightInd w:val="0"/>
              <w:jc w:val="both"/>
              <w:rPr>
                <w:sz w:val="24"/>
              </w:rPr>
            </w:pPr>
          </w:p>
          <w:p w:rsidR="005F51B7" w:rsidRDefault="005F51B7" w:rsidP="00092638">
            <w:pPr>
              <w:autoSpaceDE w:val="0"/>
              <w:autoSpaceDN w:val="0"/>
              <w:adjustRightInd w:val="0"/>
              <w:jc w:val="both"/>
              <w:rPr>
                <w:sz w:val="24"/>
              </w:rPr>
            </w:pPr>
            <w:r>
              <w:rPr>
                <w:sz w:val="24"/>
              </w:rPr>
              <w:t xml:space="preserve">Выдать свидетельство об установлении факта открытия месторождения полезных ископаемых </w:t>
            </w:r>
            <w:proofErr w:type="gramStart"/>
            <w:r>
              <w:rPr>
                <w:sz w:val="24"/>
              </w:rPr>
              <w:t>на</w:t>
            </w:r>
            <w:proofErr w:type="gramEnd"/>
            <w:r>
              <w:rPr>
                <w:sz w:val="24"/>
              </w:rPr>
              <w:t xml:space="preserve"> </w:t>
            </w:r>
          </w:p>
          <w:p w:rsidR="005F51B7" w:rsidRDefault="005F51B7" w:rsidP="00092638">
            <w:pPr>
              <w:autoSpaceDE w:val="0"/>
              <w:autoSpaceDN w:val="0"/>
              <w:adjustRightInd w:val="0"/>
              <w:jc w:val="both"/>
              <w:rPr>
                <w:sz w:val="24"/>
              </w:rPr>
            </w:pPr>
          </w:p>
          <w:p w:rsidR="005F51B7" w:rsidRDefault="005F51B7" w:rsidP="00092638">
            <w:pPr>
              <w:autoSpaceDE w:val="0"/>
              <w:autoSpaceDN w:val="0"/>
              <w:adjustRightInd w:val="0"/>
              <w:jc w:val="both"/>
              <w:rPr>
                <w:sz w:val="24"/>
              </w:rPr>
            </w:pPr>
            <w:r>
              <w:rPr>
                <w:noProof/>
                <w:sz w:val="24"/>
              </w:rPr>
              <w:pict>
                <v:rect id="_x0000_s1026" style="position:absolute;left:0;text-align:left;margin-left:115.35pt;margin-top:1.2pt;width:15pt;height:14.25pt;z-index:251658240" strokeweight="1.5pt"/>
              </w:pict>
            </w:r>
            <w:r>
              <w:rPr>
                <w:sz w:val="24"/>
              </w:rPr>
              <w:t xml:space="preserve">бумажном </w:t>
            </w:r>
            <w:proofErr w:type="gramStart"/>
            <w:r>
              <w:rPr>
                <w:sz w:val="24"/>
              </w:rPr>
              <w:t>носителе</w:t>
            </w:r>
            <w:proofErr w:type="gramEnd"/>
          </w:p>
          <w:p w:rsidR="005F51B7" w:rsidRDefault="005F51B7" w:rsidP="00092638">
            <w:pPr>
              <w:autoSpaceDE w:val="0"/>
              <w:autoSpaceDN w:val="0"/>
              <w:adjustRightInd w:val="0"/>
              <w:jc w:val="both"/>
              <w:rPr>
                <w:sz w:val="24"/>
              </w:rPr>
            </w:pPr>
          </w:p>
          <w:p w:rsidR="005F51B7" w:rsidRDefault="005F51B7" w:rsidP="00092638">
            <w:pPr>
              <w:autoSpaceDE w:val="0"/>
              <w:autoSpaceDN w:val="0"/>
              <w:adjustRightInd w:val="0"/>
              <w:jc w:val="both"/>
              <w:rPr>
                <w:sz w:val="24"/>
              </w:rPr>
            </w:pPr>
          </w:p>
          <w:p w:rsidR="005F51B7" w:rsidRDefault="005F51B7" w:rsidP="00092638">
            <w:pPr>
              <w:pStyle w:val="ConsPlusNonformat"/>
              <w:widowControl/>
              <w:jc w:val="both"/>
              <w:rPr>
                <w:rFonts w:ascii="Times New Roman" w:hAnsi="Times New Roman" w:cs="Times New Roman"/>
                <w:sz w:val="24"/>
                <w:szCs w:val="24"/>
              </w:rPr>
            </w:pPr>
          </w:p>
          <w:p w:rsidR="005F51B7" w:rsidRDefault="005F51B7" w:rsidP="00092638">
            <w:pPr>
              <w:pStyle w:val="ConsPlusNonformat"/>
              <w:widowControl/>
              <w:jc w:val="both"/>
              <w:rPr>
                <w:rFonts w:ascii="Times New Roman" w:hAnsi="Times New Roman" w:cs="Times New Roman"/>
                <w:sz w:val="24"/>
                <w:szCs w:val="24"/>
              </w:rPr>
            </w:pPr>
          </w:p>
          <w:p w:rsidR="005F51B7" w:rsidRPr="00D570EB" w:rsidRDefault="005F51B7" w:rsidP="00092638">
            <w:pPr>
              <w:pStyle w:val="ConsPlusNonformat"/>
              <w:widowControl/>
              <w:jc w:val="both"/>
              <w:rPr>
                <w:rFonts w:ascii="Times New Roman" w:hAnsi="Times New Roman" w:cs="Times New Roman"/>
                <w:sz w:val="24"/>
                <w:szCs w:val="24"/>
              </w:rPr>
            </w:pPr>
            <w:r w:rsidRPr="00D570EB">
              <w:rPr>
                <w:rFonts w:ascii="Times New Roman" w:hAnsi="Times New Roman" w:cs="Times New Roman"/>
                <w:sz w:val="24"/>
                <w:szCs w:val="24"/>
              </w:rPr>
              <w:t>К заявке прилагаются:</w:t>
            </w:r>
          </w:p>
        </w:tc>
      </w:tr>
      <w:tr w:rsidR="005F51B7" w:rsidRPr="00D570EB" w:rsidTr="00092638">
        <w:trPr>
          <w:gridAfter w:val="1"/>
          <w:wAfter w:w="88" w:type="dxa"/>
        </w:trPr>
        <w:tc>
          <w:tcPr>
            <w:tcW w:w="2141" w:type="dxa"/>
            <w:gridSpan w:val="3"/>
            <w:tcBorders>
              <w:top w:val="nil"/>
              <w:left w:val="nil"/>
              <w:bottom w:val="nil"/>
              <w:right w:val="nil"/>
            </w:tcBorders>
          </w:tcPr>
          <w:p w:rsidR="005F51B7" w:rsidRPr="00D570EB" w:rsidRDefault="005F51B7" w:rsidP="00092638">
            <w:pPr>
              <w:jc w:val="both"/>
              <w:rPr>
                <w:sz w:val="24"/>
              </w:rPr>
            </w:pPr>
          </w:p>
        </w:tc>
        <w:tc>
          <w:tcPr>
            <w:tcW w:w="8227" w:type="dxa"/>
            <w:gridSpan w:val="10"/>
            <w:tcBorders>
              <w:top w:val="nil"/>
              <w:left w:val="nil"/>
              <w:bottom w:val="single" w:sz="4" w:space="0" w:color="auto"/>
              <w:right w:val="nil"/>
            </w:tcBorders>
          </w:tcPr>
          <w:p w:rsidR="005F51B7" w:rsidRPr="00D570EB" w:rsidRDefault="005F51B7" w:rsidP="00092638">
            <w:pPr>
              <w:jc w:val="both"/>
              <w:rPr>
                <w:sz w:val="24"/>
              </w:rPr>
            </w:pPr>
            <w:r w:rsidRPr="00D570EB">
              <w:rPr>
                <w:sz w:val="24"/>
              </w:rPr>
              <w:t xml:space="preserve">1. </w:t>
            </w:r>
          </w:p>
        </w:tc>
      </w:tr>
      <w:tr w:rsidR="005F51B7" w:rsidRPr="00D570EB" w:rsidTr="00092638">
        <w:trPr>
          <w:gridAfter w:val="1"/>
          <w:wAfter w:w="88" w:type="dxa"/>
        </w:trPr>
        <w:tc>
          <w:tcPr>
            <w:tcW w:w="2141" w:type="dxa"/>
            <w:gridSpan w:val="3"/>
            <w:tcBorders>
              <w:top w:val="nil"/>
              <w:left w:val="nil"/>
              <w:bottom w:val="nil"/>
              <w:right w:val="nil"/>
            </w:tcBorders>
          </w:tcPr>
          <w:p w:rsidR="005F51B7" w:rsidRPr="00D570EB" w:rsidRDefault="005F51B7" w:rsidP="00092638">
            <w:pPr>
              <w:jc w:val="both"/>
              <w:rPr>
                <w:sz w:val="16"/>
                <w:szCs w:val="16"/>
              </w:rPr>
            </w:pPr>
          </w:p>
        </w:tc>
        <w:tc>
          <w:tcPr>
            <w:tcW w:w="8227" w:type="dxa"/>
            <w:gridSpan w:val="10"/>
            <w:tcBorders>
              <w:top w:val="nil"/>
              <w:left w:val="nil"/>
              <w:bottom w:val="nil"/>
              <w:right w:val="nil"/>
            </w:tcBorders>
          </w:tcPr>
          <w:p w:rsidR="005F51B7" w:rsidRPr="00D570EB" w:rsidRDefault="005F51B7" w:rsidP="00092638">
            <w:pPr>
              <w:pStyle w:val="ConsPlusNonformat"/>
              <w:widowControl/>
              <w:ind w:firstLine="709"/>
              <w:jc w:val="both"/>
              <w:rPr>
                <w:rFonts w:ascii="Times New Roman" w:hAnsi="Times New Roman" w:cs="Times New Roman"/>
                <w:sz w:val="16"/>
                <w:szCs w:val="16"/>
              </w:rPr>
            </w:pPr>
            <w:r w:rsidRPr="00D570EB">
              <w:rPr>
                <w:rFonts w:ascii="Times New Roman" w:hAnsi="Times New Roman" w:cs="Times New Roman"/>
                <w:sz w:val="16"/>
                <w:szCs w:val="16"/>
              </w:rPr>
              <w:t>(документы и материалы)</w:t>
            </w:r>
          </w:p>
        </w:tc>
      </w:tr>
      <w:tr w:rsidR="005F51B7" w:rsidRPr="00D570EB" w:rsidTr="00092638">
        <w:trPr>
          <w:gridAfter w:val="1"/>
          <w:wAfter w:w="88" w:type="dxa"/>
        </w:trPr>
        <w:tc>
          <w:tcPr>
            <w:tcW w:w="2141" w:type="dxa"/>
            <w:gridSpan w:val="3"/>
            <w:tcBorders>
              <w:top w:val="nil"/>
              <w:left w:val="nil"/>
              <w:bottom w:val="nil"/>
              <w:right w:val="nil"/>
            </w:tcBorders>
          </w:tcPr>
          <w:p w:rsidR="005F51B7" w:rsidRPr="00D570EB" w:rsidRDefault="005F51B7" w:rsidP="00092638">
            <w:pPr>
              <w:jc w:val="both"/>
              <w:rPr>
                <w:sz w:val="24"/>
              </w:rPr>
            </w:pPr>
          </w:p>
        </w:tc>
        <w:tc>
          <w:tcPr>
            <w:tcW w:w="8227" w:type="dxa"/>
            <w:gridSpan w:val="10"/>
            <w:tcBorders>
              <w:top w:val="nil"/>
              <w:left w:val="nil"/>
              <w:bottom w:val="single" w:sz="4" w:space="0" w:color="auto"/>
              <w:right w:val="nil"/>
            </w:tcBorders>
          </w:tcPr>
          <w:p w:rsidR="005F51B7" w:rsidRPr="00D570EB" w:rsidRDefault="005F51B7" w:rsidP="00092638">
            <w:pPr>
              <w:jc w:val="both"/>
              <w:rPr>
                <w:sz w:val="24"/>
              </w:rPr>
            </w:pPr>
            <w:r w:rsidRPr="00D570EB">
              <w:rPr>
                <w:sz w:val="24"/>
              </w:rPr>
              <w:t>2.</w:t>
            </w:r>
          </w:p>
        </w:tc>
      </w:tr>
      <w:tr w:rsidR="005F51B7" w:rsidRPr="00D570EB" w:rsidTr="00092638">
        <w:trPr>
          <w:gridAfter w:val="1"/>
          <w:wAfter w:w="88" w:type="dxa"/>
        </w:trPr>
        <w:tc>
          <w:tcPr>
            <w:tcW w:w="2141" w:type="dxa"/>
            <w:gridSpan w:val="3"/>
            <w:tcBorders>
              <w:top w:val="nil"/>
              <w:left w:val="nil"/>
              <w:bottom w:val="nil"/>
              <w:right w:val="nil"/>
            </w:tcBorders>
          </w:tcPr>
          <w:p w:rsidR="005F51B7" w:rsidRPr="00D570EB" w:rsidRDefault="005F51B7" w:rsidP="00092638">
            <w:pPr>
              <w:jc w:val="both"/>
              <w:rPr>
                <w:sz w:val="24"/>
              </w:rPr>
            </w:pPr>
          </w:p>
        </w:tc>
        <w:tc>
          <w:tcPr>
            <w:tcW w:w="8227" w:type="dxa"/>
            <w:gridSpan w:val="10"/>
            <w:tcBorders>
              <w:top w:val="single" w:sz="4" w:space="0" w:color="auto"/>
              <w:left w:val="nil"/>
              <w:bottom w:val="single" w:sz="4" w:space="0" w:color="auto"/>
              <w:right w:val="nil"/>
            </w:tcBorders>
          </w:tcPr>
          <w:p w:rsidR="005F51B7" w:rsidRPr="00D570EB" w:rsidRDefault="005F51B7" w:rsidP="00092638">
            <w:pPr>
              <w:jc w:val="both"/>
              <w:rPr>
                <w:sz w:val="24"/>
              </w:rPr>
            </w:pPr>
            <w:r w:rsidRPr="00D570EB">
              <w:rPr>
                <w:sz w:val="24"/>
              </w:rPr>
              <w:t>…</w:t>
            </w:r>
          </w:p>
        </w:tc>
      </w:tr>
      <w:tr w:rsidR="005F51B7" w:rsidRPr="00D570EB" w:rsidTr="00092638">
        <w:trPr>
          <w:gridAfter w:val="1"/>
          <w:wAfter w:w="88" w:type="dxa"/>
        </w:trPr>
        <w:tc>
          <w:tcPr>
            <w:tcW w:w="3117" w:type="dxa"/>
            <w:gridSpan w:val="5"/>
            <w:tcBorders>
              <w:top w:val="nil"/>
              <w:left w:val="nil"/>
              <w:bottom w:val="single" w:sz="4" w:space="0" w:color="auto"/>
              <w:right w:val="nil"/>
            </w:tcBorders>
          </w:tcPr>
          <w:p w:rsidR="005F51B7" w:rsidRDefault="005F51B7" w:rsidP="00092638">
            <w:pPr>
              <w:jc w:val="both"/>
              <w:rPr>
                <w:sz w:val="24"/>
              </w:rPr>
            </w:pPr>
          </w:p>
          <w:p w:rsidR="005F51B7" w:rsidRDefault="005F51B7" w:rsidP="00092638">
            <w:pPr>
              <w:jc w:val="both"/>
              <w:rPr>
                <w:sz w:val="24"/>
              </w:rPr>
            </w:pPr>
          </w:p>
          <w:p w:rsidR="005F51B7" w:rsidRDefault="005F51B7" w:rsidP="00092638">
            <w:pPr>
              <w:jc w:val="both"/>
              <w:rPr>
                <w:sz w:val="24"/>
              </w:rPr>
            </w:pPr>
          </w:p>
          <w:p w:rsidR="005F51B7" w:rsidRPr="00D570EB" w:rsidRDefault="005F51B7" w:rsidP="00092638">
            <w:pPr>
              <w:jc w:val="both"/>
              <w:rPr>
                <w:sz w:val="24"/>
              </w:rPr>
            </w:pPr>
          </w:p>
          <w:p w:rsidR="005F51B7" w:rsidRPr="00D570EB" w:rsidRDefault="005F51B7" w:rsidP="00092638">
            <w:pPr>
              <w:jc w:val="both"/>
              <w:rPr>
                <w:sz w:val="24"/>
              </w:rPr>
            </w:pPr>
          </w:p>
        </w:tc>
        <w:tc>
          <w:tcPr>
            <w:tcW w:w="411" w:type="dxa"/>
            <w:tcBorders>
              <w:top w:val="nil"/>
              <w:left w:val="nil"/>
              <w:bottom w:val="nil"/>
              <w:right w:val="nil"/>
            </w:tcBorders>
          </w:tcPr>
          <w:p w:rsidR="005F51B7" w:rsidRPr="00D570EB" w:rsidRDefault="005F51B7" w:rsidP="00092638">
            <w:pPr>
              <w:jc w:val="both"/>
              <w:rPr>
                <w:sz w:val="24"/>
              </w:rPr>
            </w:pPr>
          </w:p>
        </w:tc>
        <w:tc>
          <w:tcPr>
            <w:tcW w:w="3780" w:type="dxa"/>
            <w:gridSpan w:val="4"/>
            <w:tcBorders>
              <w:top w:val="nil"/>
              <w:left w:val="nil"/>
              <w:bottom w:val="single" w:sz="4" w:space="0" w:color="auto"/>
              <w:right w:val="nil"/>
            </w:tcBorders>
          </w:tcPr>
          <w:p w:rsidR="005F51B7" w:rsidRPr="00D570EB" w:rsidRDefault="005F51B7" w:rsidP="00092638">
            <w:pPr>
              <w:jc w:val="both"/>
              <w:rPr>
                <w:sz w:val="24"/>
              </w:rPr>
            </w:pPr>
          </w:p>
        </w:tc>
        <w:tc>
          <w:tcPr>
            <w:tcW w:w="360" w:type="dxa"/>
            <w:tcBorders>
              <w:top w:val="nil"/>
              <w:left w:val="nil"/>
              <w:bottom w:val="nil"/>
              <w:right w:val="nil"/>
            </w:tcBorders>
          </w:tcPr>
          <w:p w:rsidR="005F51B7" w:rsidRPr="00D570EB" w:rsidRDefault="005F51B7" w:rsidP="00092638">
            <w:pPr>
              <w:jc w:val="both"/>
              <w:rPr>
                <w:sz w:val="24"/>
              </w:rPr>
            </w:pPr>
          </w:p>
        </w:tc>
        <w:tc>
          <w:tcPr>
            <w:tcW w:w="2700" w:type="dxa"/>
            <w:gridSpan w:val="2"/>
            <w:tcBorders>
              <w:top w:val="nil"/>
              <w:left w:val="nil"/>
              <w:bottom w:val="single" w:sz="4" w:space="0" w:color="auto"/>
              <w:right w:val="nil"/>
            </w:tcBorders>
          </w:tcPr>
          <w:p w:rsidR="005F51B7" w:rsidRPr="00D570EB" w:rsidRDefault="005F51B7" w:rsidP="00092638">
            <w:pPr>
              <w:jc w:val="both"/>
              <w:rPr>
                <w:sz w:val="24"/>
              </w:rPr>
            </w:pPr>
          </w:p>
        </w:tc>
      </w:tr>
      <w:tr w:rsidR="005F51B7" w:rsidRPr="00D570EB" w:rsidTr="00092638">
        <w:trPr>
          <w:gridAfter w:val="1"/>
          <w:wAfter w:w="88" w:type="dxa"/>
        </w:trPr>
        <w:tc>
          <w:tcPr>
            <w:tcW w:w="3117" w:type="dxa"/>
            <w:gridSpan w:val="5"/>
            <w:tcBorders>
              <w:top w:val="single" w:sz="4" w:space="0" w:color="auto"/>
              <w:left w:val="nil"/>
              <w:bottom w:val="nil"/>
              <w:right w:val="nil"/>
            </w:tcBorders>
          </w:tcPr>
          <w:p w:rsidR="005F51B7" w:rsidRPr="00D570EB" w:rsidRDefault="005F51B7" w:rsidP="00092638">
            <w:pPr>
              <w:jc w:val="center"/>
              <w:rPr>
                <w:sz w:val="16"/>
                <w:szCs w:val="16"/>
              </w:rPr>
            </w:pPr>
            <w:r w:rsidRPr="00D570EB">
              <w:rPr>
                <w:sz w:val="16"/>
                <w:szCs w:val="16"/>
              </w:rPr>
              <w:t>(должность)</w:t>
            </w:r>
          </w:p>
        </w:tc>
        <w:tc>
          <w:tcPr>
            <w:tcW w:w="411" w:type="dxa"/>
            <w:tcBorders>
              <w:top w:val="nil"/>
              <w:left w:val="nil"/>
              <w:bottom w:val="nil"/>
              <w:right w:val="nil"/>
            </w:tcBorders>
          </w:tcPr>
          <w:p w:rsidR="005F51B7" w:rsidRPr="00D570EB" w:rsidRDefault="005F51B7" w:rsidP="00092638">
            <w:pPr>
              <w:jc w:val="center"/>
              <w:rPr>
                <w:sz w:val="16"/>
                <w:szCs w:val="16"/>
              </w:rPr>
            </w:pPr>
          </w:p>
        </w:tc>
        <w:tc>
          <w:tcPr>
            <w:tcW w:w="3780" w:type="dxa"/>
            <w:gridSpan w:val="4"/>
            <w:tcBorders>
              <w:top w:val="nil"/>
              <w:left w:val="nil"/>
              <w:bottom w:val="nil"/>
              <w:right w:val="nil"/>
            </w:tcBorders>
          </w:tcPr>
          <w:p w:rsidR="005F51B7" w:rsidRPr="00D570EB" w:rsidRDefault="005F51B7" w:rsidP="00092638">
            <w:pPr>
              <w:jc w:val="center"/>
              <w:rPr>
                <w:sz w:val="16"/>
                <w:szCs w:val="16"/>
              </w:rPr>
            </w:pPr>
            <w:r w:rsidRPr="00D570EB">
              <w:rPr>
                <w:sz w:val="16"/>
                <w:szCs w:val="16"/>
              </w:rPr>
              <w:t>(подпись)</w:t>
            </w:r>
          </w:p>
        </w:tc>
        <w:tc>
          <w:tcPr>
            <w:tcW w:w="360" w:type="dxa"/>
            <w:tcBorders>
              <w:top w:val="nil"/>
              <w:left w:val="nil"/>
              <w:bottom w:val="nil"/>
              <w:right w:val="nil"/>
            </w:tcBorders>
          </w:tcPr>
          <w:p w:rsidR="005F51B7" w:rsidRPr="00D570EB" w:rsidRDefault="005F51B7" w:rsidP="00092638">
            <w:pPr>
              <w:jc w:val="center"/>
              <w:rPr>
                <w:sz w:val="16"/>
                <w:szCs w:val="16"/>
              </w:rPr>
            </w:pPr>
          </w:p>
        </w:tc>
        <w:tc>
          <w:tcPr>
            <w:tcW w:w="2700" w:type="dxa"/>
            <w:gridSpan w:val="2"/>
            <w:tcBorders>
              <w:top w:val="nil"/>
              <w:left w:val="nil"/>
              <w:bottom w:val="nil"/>
              <w:right w:val="nil"/>
            </w:tcBorders>
          </w:tcPr>
          <w:p w:rsidR="005F51B7" w:rsidRPr="00D570EB" w:rsidRDefault="005F51B7" w:rsidP="00092638">
            <w:pPr>
              <w:jc w:val="center"/>
              <w:rPr>
                <w:sz w:val="16"/>
                <w:szCs w:val="16"/>
              </w:rPr>
            </w:pPr>
            <w:r w:rsidRPr="00D570EB">
              <w:rPr>
                <w:sz w:val="16"/>
                <w:szCs w:val="16"/>
              </w:rPr>
              <w:t>(расшифровка подписи)</w:t>
            </w:r>
          </w:p>
        </w:tc>
      </w:tr>
      <w:tr w:rsidR="005F51B7" w:rsidRPr="00D570EB" w:rsidTr="00092638">
        <w:trPr>
          <w:gridAfter w:val="1"/>
          <w:wAfter w:w="88" w:type="dxa"/>
        </w:trPr>
        <w:tc>
          <w:tcPr>
            <w:tcW w:w="3117" w:type="dxa"/>
            <w:gridSpan w:val="5"/>
            <w:tcBorders>
              <w:top w:val="nil"/>
              <w:left w:val="nil"/>
              <w:bottom w:val="nil"/>
              <w:right w:val="nil"/>
            </w:tcBorders>
          </w:tcPr>
          <w:p w:rsidR="005F51B7" w:rsidRDefault="005F51B7" w:rsidP="00092638">
            <w:pPr>
              <w:jc w:val="both"/>
              <w:rPr>
                <w:sz w:val="16"/>
                <w:szCs w:val="16"/>
              </w:rPr>
            </w:pPr>
          </w:p>
          <w:p w:rsidR="005F51B7" w:rsidRDefault="005F51B7" w:rsidP="00092638">
            <w:pPr>
              <w:jc w:val="both"/>
              <w:rPr>
                <w:sz w:val="16"/>
                <w:szCs w:val="16"/>
              </w:rPr>
            </w:pPr>
          </w:p>
          <w:p w:rsidR="005F51B7" w:rsidRDefault="005F51B7" w:rsidP="00092638">
            <w:pPr>
              <w:jc w:val="both"/>
              <w:rPr>
                <w:sz w:val="16"/>
                <w:szCs w:val="16"/>
              </w:rPr>
            </w:pPr>
          </w:p>
          <w:p w:rsidR="005F51B7" w:rsidRDefault="005F51B7" w:rsidP="00092638">
            <w:pPr>
              <w:jc w:val="both"/>
              <w:rPr>
                <w:sz w:val="16"/>
                <w:szCs w:val="16"/>
              </w:rPr>
            </w:pPr>
          </w:p>
          <w:p w:rsidR="005F51B7" w:rsidRPr="00D570EB" w:rsidRDefault="005F51B7" w:rsidP="00092638">
            <w:pPr>
              <w:jc w:val="both"/>
              <w:rPr>
                <w:sz w:val="16"/>
                <w:szCs w:val="16"/>
              </w:rPr>
            </w:pPr>
            <w:r w:rsidRPr="00D570EB">
              <w:rPr>
                <w:sz w:val="16"/>
                <w:szCs w:val="16"/>
              </w:rPr>
              <w:t>М.п.</w:t>
            </w:r>
          </w:p>
        </w:tc>
        <w:tc>
          <w:tcPr>
            <w:tcW w:w="411" w:type="dxa"/>
            <w:tcBorders>
              <w:top w:val="nil"/>
              <w:left w:val="nil"/>
              <w:bottom w:val="nil"/>
              <w:right w:val="nil"/>
            </w:tcBorders>
          </w:tcPr>
          <w:p w:rsidR="005F51B7" w:rsidRPr="00D570EB" w:rsidRDefault="005F51B7" w:rsidP="00092638">
            <w:pPr>
              <w:jc w:val="both"/>
              <w:rPr>
                <w:sz w:val="16"/>
                <w:szCs w:val="16"/>
              </w:rPr>
            </w:pPr>
          </w:p>
        </w:tc>
        <w:tc>
          <w:tcPr>
            <w:tcW w:w="3780" w:type="dxa"/>
            <w:gridSpan w:val="4"/>
            <w:tcBorders>
              <w:top w:val="nil"/>
              <w:left w:val="nil"/>
              <w:bottom w:val="nil"/>
              <w:right w:val="nil"/>
            </w:tcBorders>
          </w:tcPr>
          <w:p w:rsidR="005F51B7" w:rsidRPr="00D570EB" w:rsidRDefault="005F51B7" w:rsidP="00092638">
            <w:pPr>
              <w:jc w:val="both"/>
              <w:rPr>
                <w:sz w:val="16"/>
                <w:szCs w:val="16"/>
              </w:rPr>
            </w:pPr>
          </w:p>
        </w:tc>
        <w:tc>
          <w:tcPr>
            <w:tcW w:w="360" w:type="dxa"/>
            <w:tcBorders>
              <w:top w:val="nil"/>
              <w:left w:val="nil"/>
              <w:bottom w:val="nil"/>
              <w:right w:val="nil"/>
            </w:tcBorders>
          </w:tcPr>
          <w:p w:rsidR="005F51B7" w:rsidRPr="00D570EB" w:rsidRDefault="005F51B7" w:rsidP="00092638">
            <w:pPr>
              <w:jc w:val="both"/>
              <w:rPr>
                <w:sz w:val="16"/>
                <w:szCs w:val="16"/>
              </w:rPr>
            </w:pPr>
          </w:p>
        </w:tc>
        <w:tc>
          <w:tcPr>
            <w:tcW w:w="2700" w:type="dxa"/>
            <w:gridSpan w:val="2"/>
            <w:tcBorders>
              <w:top w:val="nil"/>
              <w:left w:val="nil"/>
              <w:bottom w:val="nil"/>
              <w:right w:val="nil"/>
            </w:tcBorders>
          </w:tcPr>
          <w:p w:rsidR="005F51B7" w:rsidRPr="00D570EB" w:rsidRDefault="005F51B7" w:rsidP="00092638">
            <w:pPr>
              <w:jc w:val="both"/>
              <w:rPr>
                <w:sz w:val="16"/>
                <w:szCs w:val="16"/>
              </w:rPr>
            </w:pPr>
          </w:p>
        </w:tc>
      </w:tr>
    </w:tbl>
    <w:p w:rsidR="005F51B7" w:rsidRDefault="005F51B7" w:rsidP="005F51B7">
      <w:pPr>
        <w:jc w:val="both"/>
      </w:pPr>
    </w:p>
    <w:p w:rsidR="005F51B7" w:rsidRDefault="005F51B7" w:rsidP="005F51B7">
      <w:pPr>
        <w:jc w:val="both"/>
      </w:pPr>
    </w:p>
    <w:p w:rsidR="005F51B7" w:rsidRDefault="005F51B7" w:rsidP="005F51B7">
      <w:pPr>
        <w:jc w:val="both"/>
      </w:pPr>
    </w:p>
    <w:p w:rsidR="005F51B7" w:rsidRDefault="005F51B7" w:rsidP="005F51B7">
      <w:pPr>
        <w:jc w:val="both"/>
      </w:pPr>
    </w:p>
    <w:p w:rsidR="005F51B7" w:rsidRDefault="005F51B7" w:rsidP="005F51B7">
      <w:pPr>
        <w:jc w:val="both"/>
      </w:pPr>
    </w:p>
    <w:p w:rsidR="005F51B7" w:rsidRDefault="005F51B7" w:rsidP="005F51B7">
      <w:pPr>
        <w:jc w:val="both"/>
      </w:pPr>
    </w:p>
    <w:p w:rsidR="005F51B7" w:rsidRDefault="005F51B7" w:rsidP="005F51B7">
      <w:pPr>
        <w:jc w:val="both"/>
      </w:pPr>
    </w:p>
    <w:p w:rsidR="005F51B7" w:rsidRDefault="005F51B7" w:rsidP="005F51B7">
      <w:pPr>
        <w:jc w:val="both"/>
      </w:pPr>
    </w:p>
    <w:p w:rsidR="005F51B7" w:rsidRDefault="005F51B7" w:rsidP="005F51B7">
      <w:pPr>
        <w:jc w:val="both"/>
      </w:pPr>
    </w:p>
    <w:p w:rsidR="005F51B7" w:rsidRDefault="005F51B7" w:rsidP="005F51B7">
      <w:pPr>
        <w:jc w:val="both"/>
      </w:pPr>
    </w:p>
    <w:p w:rsidR="005F51B7" w:rsidRDefault="005F51B7" w:rsidP="005F51B7">
      <w:pPr>
        <w:jc w:val="both"/>
      </w:pPr>
    </w:p>
    <w:p w:rsidR="005F51B7" w:rsidRDefault="005F51B7" w:rsidP="005F51B7">
      <w:pPr>
        <w:autoSpaceDE w:val="0"/>
        <w:autoSpaceDN w:val="0"/>
        <w:adjustRightInd w:val="0"/>
        <w:jc w:val="both"/>
        <w:outlineLvl w:val="1"/>
        <w:rPr>
          <w:color w:val="000000"/>
          <w:szCs w:val="28"/>
        </w:rPr>
      </w:pPr>
    </w:p>
    <w:p w:rsidR="005F51B7" w:rsidRDefault="005F51B7" w:rsidP="005F51B7">
      <w:pPr>
        <w:autoSpaceDE w:val="0"/>
        <w:autoSpaceDN w:val="0"/>
        <w:adjustRightInd w:val="0"/>
        <w:jc w:val="both"/>
        <w:outlineLvl w:val="1"/>
        <w:rPr>
          <w:color w:val="000000"/>
          <w:szCs w:val="28"/>
        </w:rPr>
      </w:pPr>
    </w:p>
    <w:p w:rsidR="005F51B7" w:rsidRDefault="005F51B7" w:rsidP="005F51B7">
      <w:pPr>
        <w:autoSpaceDE w:val="0"/>
        <w:autoSpaceDN w:val="0"/>
        <w:adjustRightInd w:val="0"/>
        <w:jc w:val="both"/>
        <w:outlineLvl w:val="1"/>
        <w:rPr>
          <w:color w:val="000000"/>
          <w:szCs w:val="28"/>
        </w:rPr>
      </w:pPr>
    </w:p>
    <w:p w:rsidR="005F51B7" w:rsidRDefault="005F51B7" w:rsidP="005F51B7">
      <w:pPr>
        <w:autoSpaceDE w:val="0"/>
        <w:autoSpaceDN w:val="0"/>
        <w:adjustRightInd w:val="0"/>
        <w:jc w:val="both"/>
        <w:outlineLvl w:val="1"/>
        <w:rPr>
          <w:color w:val="000000"/>
          <w:szCs w:val="28"/>
        </w:rPr>
      </w:pPr>
    </w:p>
    <w:p w:rsidR="005F51B7" w:rsidRDefault="005F51B7" w:rsidP="005F51B7">
      <w:pPr>
        <w:autoSpaceDE w:val="0"/>
        <w:autoSpaceDN w:val="0"/>
        <w:adjustRightInd w:val="0"/>
        <w:jc w:val="both"/>
        <w:outlineLvl w:val="1"/>
        <w:rPr>
          <w:color w:val="000000"/>
          <w:szCs w:val="28"/>
        </w:rPr>
      </w:pPr>
    </w:p>
    <w:p w:rsidR="005F51B7" w:rsidRDefault="005F51B7" w:rsidP="005F51B7">
      <w:pPr>
        <w:autoSpaceDE w:val="0"/>
        <w:autoSpaceDN w:val="0"/>
        <w:adjustRightInd w:val="0"/>
        <w:jc w:val="both"/>
        <w:outlineLvl w:val="1"/>
        <w:rPr>
          <w:color w:val="000000"/>
          <w:szCs w:val="28"/>
        </w:rPr>
      </w:pPr>
    </w:p>
    <w:p w:rsidR="005F51B7" w:rsidRDefault="005F51B7" w:rsidP="005F51B7">
      <w:pPr>
        <w:autoSpaceDE w:val="0"/>
        <w:autoSpaceDN w:val="0"/>
        <w:adjustRightInd w:val="0"/>
        <w:jc w:val="both"/>
        <w:outlineLvl w:val="1"/>
        <w:rPr>
          <w:color w:val="000000"/>
          <w:szCs w:val="28"/>
        </w:rPr>
      </w:pPr>
    </w:p>
    <w:p w:rsidR="005F51B7" w:rsidRDefault="005F51B7" w:rsidP="005F51B7">
      <w:pPr>
        <w:autoSpaceDE w:val="0"/>
        <w:autoSpaceDN w:val="0"/>
        <w:adjustRightInd w:val="0"/>
        <w:jc w:val="both"/>
        <w:outlineLvl w:val="1"/>
        <w:rPr>
          <w:color w:val="000000"/>
          <w:szCs w:val="28"/>
        </w:rPr>
      </w:pPr>
    </w:p>
    <w:p w:rsidR="005F51B7" w:rsidRDefault="005F51B7" w:rsidP="005F51B7">
      <w:pPr>
        <w:autoSpaceDE w:val="0"/>
        <w:autoSpaceDN w:val="0"/>
        <w:adjustRightInd w:val="0"/>
        <w:jc w:val="both"/>
        <w:outlineLvl w:val="1"/>
        <w:rPr>
          <w:color w:val="000000"/>
          <w:szCs w:val="28"/>
        </w:rPr>
      </w:pPr>
    </w:p>
    <w:p w:rsidR="005F51B7" w:rsidRDefault="005F51B7" w:rsidP="005F51B7">
      <w:pPr>
        <w:autoSpaceDE w:val="0"/>
        <w:autoSpaceDN w:val="0"/>
        <w:adjustRightInd w:val="0"/>
        <w:jc w:val="both"/>
        <w:outlineLvl w:val="1"/>
        <w:rPr>
          <w:color w:val="000000"/>
          <w:szCs w:val="28"/>
        </w:rPr>
      </w:pPr>
    </w:p>
    <w:p w:rsidR="005F51B7" w:rsidRDefault="005F51B7" w:rsidP="005F51B7">
      <w:pPr>
        <w:autoSpaceDE w:val="0"/>
        <w:autoSpaceDN w:val="0"/>
        <w:adjustRightInd w:val="0"/>
        <w:jc w:val="both"/>
        <w:outlineLvl w:val="1"/>
        <w:rPr>
          <w:color w:val="000000"/>
          <w:szCs w:val="28"/>
        </w:rPr>
      </w:pPr>
    </w:p>
    <w:p w:rsidR="005F51B7" w:rsidRDefault="005F51B7" w:rsidP="005F51B7">
      <w:pPr>
        <w:autoSpaceDE w:val="0"/>
        <w:autoSpaceDN w:val="0"/>
        <w:adjustRightInd w:val="0"/>
        <w:jc w:val="both"/>
        <w:outlineLvl w:val="1"/>
        <w:rPr>
          <w:color w:val="000000"/>
          <w:szCs w:val="28"/>
        </w:rPr>
      </w:pPr>
    </w:p>
    <w:p w:rsidR="005F51B7" w:rsidRDefault="005F51B7" w:rsidP="005F51B7">
      <w:pPr>
        <w:autoSpaceDE w:val="0"/>
        <w:autoSpaceDN w:val="0"/>
        <w:adjustRightInd w:val="0"/>
        <w:jc w:val="both"/>
        <w:outlineLvl w:val="1"/>
        <w:rPr>
          <w:color w:val="000000"/>
          <w:szCs w:val="28"/>
        </w:rPr>
      </w:pPr>
    </w:p>
    <w:p w:rsidR="005F51B7" w:rsidRPr="00457CE2" w:rsidRDefault="005F51B7" w:rsidP="005F51B7">
      <w:pPr>
        <w:autoSpaceDE w:val="0"/>
        <w:autoSpaceDN w:val="0"/>
        <w:adjustRightInd w:val="0"/>
        <w:ind w:firstLine="709"/>
        <w:jc w:val="both"/>
        <w:outlineLvl w:val="1"/>
        <w:rPr>
          <w:b/>
          <w:szCs w:val="28"/>
        </w:rPr>
      </w:pPr>
      <w:r w:rsidRPr="00457CE2">
        <w:rPr>
          <w:b/>
          <w:color w:val="000000"/>
          <w:szCs w:val="28"/>
        </w:rPr>
        <w:lastRenderedPageBreak/>
        <w:t>П</w:t>
      </w:r>
      <w:r w:rsidRPr="00457CE2">
        <w:rPr>
          <w:b/>
          <w:szCs w:val="28"/>
        </w:rPr>
        <w:t>еречень документов, необходимых для установления факта открытия месторождения полезных ископаемых:</w:t>
      </w:r>
    </w:p>
    <w:p w:rsidR="005F51B7" w:rsidRPr="00C97785" w:rsidRDefault="005F51B7" w:rsidP="005F51B7">
      <w:pPr>
        <w:autoSpaceDE w:val="0"/>
        <w:autoSpaceDN w:val="0"/>
        <w:adjustRightInd w:val="0"/>
        <w:jc w:val="both"/>
        <w:outlineLvl w:val="1"/>
        <w:rPr>
          <w:szCs w:val="28"/>
        </w:rPr>
      </w:pPr>
    </w:p>
    <w:p w:rsidR="005F51B7" w:rsidRDefault="005F51B7" w:rsidP="005F51B7">
      <w:pPr>
        <w:autoSpaceDE w:val="0"/>
        <w:autoSpaceDN w:val="0"/>
        <w:adjustRightInd w:val="0"/>
        <w:ind w:firstLine="709"/>
        <w:jc w:val="both"/>
        <w:rPr>
          <w:szCs w:val="28"/>
        </w:rPr>
      </w:pPr>
      <w:r w:rsidRPr="004F3DE8">
        <w:rPr>
          <w:szCs w:val="28"/>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w:t>
      </w:r>
    </w:p>
    <w:p w:rsidR="005F51B7" w:rsidRPr="004F3DE8" w:rsidRDefault="005F51B7" w:rsidP="005F51B7">
      <w:pPr>
        <w:autoSpaceDE w:val="0"/>
        <w:autoSpaceDN w:val="0"/>
        <w:adjustRightInd w:val="0"/>
        <w:ind w:firstLine="709"/>
        <w:jc w:val="both"/>
        <w:rPr>
          <w:i/>
          <w:szCs w:val="28"/>
        </w:rPr>
      </w:pPr>
      <w:r w:rsidRPr="004F3DE8">
        <w:rPr>
          <w:i/>
          <w:sz w:val="24"/>
          <w:szCs w:val="28"/>
        </w:rPr>
        <w:t>В случае</w:t>
      </w:r>
      <w:proofErr w:type="gramStart"/>
      <w:r w:rsidRPr="004F3DE8">
        <w:rPr>
          <w:i/>
          <w:sz w:val="24"/>
          <w:szCs w:val="28"/>
        </w:rPr>
        <w:t>,</w:t>
      </w:r>
      <w:proofErr w:type="gramEnd"/>
      <w:r w:rsidRPr="004F3DE8">
        <w:rPr>
          <w:i/>
          <w:sz w:val="24"/>
          <w:szCs w:val="28"/>
        </w:rPr>
        <w:t xml:space="preserve"> если от имени заявителя действует иное лицо, заявка должна содержать также </w:t>
      </w:r>
      <w:r w:rsidRPr="004F3DE8">
        <w:rPr>
          <w:b/>
          <w:bCs/>
          <w:i/>
          <w:sz w:val="24"/>
          <w:szCs w:val="28"/>
        </w:rPr>
        <w:t>подлинник доверенности</w:t>
      </w:r>
      <w:r w:rsidRPr="004F3DE8">
        <w:rPr>
          <w:i/>
          <w:sz w:val="24"/>
          <w:szCs w:val="28"/>
        </w:rPr>
        <w:t xml:space="preserve"> на осуществление действий от имени заявителя, заверенный печатью заявителя (при наличии) и подписанный руководителем заявителя (для юридического лица) или иным уполномоченным руководителем заявителя лицом.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p w:rsidR="005F51B7" w:rsidRPr="004F3DE8" w:rsidRDefault="005F51B7" w:rsidP="005F51B7">
      <w:pPr>
        <w:autoSpaceDE w:val="0"/>
        <w:autoSpaceDN w:val="0"/>
        <w:adjustRightInd w:val="0"/>
        <w:ind w:firstLine="709"/>
        <w:jc w:val="both"/>
        <w:rPr>
          <w:color w:val="000000"/>
          <w:szCs w:val="28"/>
          <w:shd w:val="clear" w:color="auto" w:fill="FFFFFF"/>
        </w:rPr>
      </w:pPr>
      <w:proofErr w:type="gramStart"/>
      <w:r w:rsidRPr="004B27CE">
        <w:rPr>
          <w:szCs w:val="28"/>
        </w:rPr>
        <w:t>-</w:t>
      </w:r>
      <w:r w:rsidRPr="004B27CE">
        <w:rPr>
          <w:color w:val="000000"/>
          <w:szCs w:val="28"/>
          <w:shd w:val="clear" w:color="auto" w:fill="FFFFFF"/>
        </w:rPr>
        <w:t xml:space="preserve"> </w:t>
      </w:r>
      <w:r w:rsidRPr="004F3DE8">
        <w:rPr>
          <w:color w:val="000000"/>
          <w:szCs w:val="28"/>
          <w:shd w:val="clear" w:color="auto" w:fill="FFFFFF"/>
        </w:rPr>
        <w:t>краткая справка об истории открытия месторождения полезных ископаемых, содержащая данные о видах и объемах проведенных работ, а также его основных геологических и экономических параметрах, отсутствии в границах открытого месторождения полезных ископаемых геологического объекта, на котором осуществлялась добыча полезных ископаемых, и (или) геологического объекта, образовавшегося в результате разработки месторождений полезных ископаемых (в свободной форме);</w:t>
      </w:r>
      <w:proofErr w:type="gramEnd"/>
    </w:p>
    <w:p w:rsidR="005F51B7" w:rsidRPr="004F3DE8" w:rsidRDefault="005F51B7" w:rsidP="005F51B7">
      <w:pPr>
        <w:pStyle w:val="dt-p"/>
        <w:shd w:val="clear" w:color="auto" w:fill="FFFFFF"/>
        <w:spacing w:before="0" w:beforeAutospacing="0" w:after="0" w:afterAutospacing="0"/>
        <w:ind w:firstLine="709"/>
        <w:jc w:val="both"/>
        <w:textAlignment w:val="baseline"/>
        <w:rPr>
          <w:color w:val="000000"/>
          <w:sz w:val="28"/>
          <w:szCs w:val="28"/>
        </w:rPr>
      </w:pPr>
      <w:r w:rsidRPr="004F3DE8">
        <w:rPr>
          <w:color w:val="000000"/>
          <w:sz w:val="28"/>
          <w:szCs w:val="28"/>
          <w:shd w:val="clear" w:color="auto" w:fill="FFFFFF"/>
        </w:rPr>
        <w:t xml:space="preserve">- </w:t>
      </w:r>
      <w:r w:rsidRPr="004F3DE8">
        <w:rPr>
          <w:color w:val="000000"/>
          <w:sz w:val="28"/>
          <w:szCs w:val="28"/>
        </w:rPr>
        <w:t>сведения о границах и геологических характеристиках открытого месторождения:</w:t>
      </w:r>
      <w:bookmarkStart w:id="0" w:name="l69"/>
      <w:bookmarkEnd w:id="0"/>
    </w:p>
    <w:p w:rsidR="005F51B7" w:rsidRPr="004F3DE8" w:rsidRDefault="005F51B7" w:rsidP="005F51B7">
      <w:pPr>
        <w:pStyle w:val="dt-p"/>
        <w:shd w:val="clear" w:color="auto" w:fill="FFFFFF"/>
        <w:spacing w:before="0" w:beforeAutospacing="0" w:after="0" w:afterAutospacing="0"/>
        <w:ind w:firstLine="1276"/>
        <w:jc w:val="both"/>
        <w:textAlignment w:val="baseline"/>
        <w:rPr>
          <w:color w:val="000000"/>
          <w:sz w:val="28"/>
          <w:szCs w:val="28"/>
        </w:rPr>
      </w:pPr>
      <w:r>
        <w:rPr>
          <w:color w:val="000000"/>
          <w:sz w:val="28"/>
          <w:szCs w:val="28"/>
        </w:rPr>
        <w:t xml:space="preserve">а) </w:t>
      </w:r>
      <w:r w:rsidRPr="004F3DE8">
        <w:rPr>
          <w:color w:val="000000"/>
          <w:sz w:val="28"/>
          <w:szCs w:val="28"/>
        </w:rPr>
        <w:t xml:space="preserve">описание границ открытого месторождения полезных ископаемых и участка недр, предоставленного в пользование для геологического изучения недр, включающего поиски и оценку месторождений полезных ископаемых, на </w:t>
      </w:r>
      <w:proofErr w:type="gramStart"/>
      <w:r w:rsidRPr="004F3DE8">
        <w:rPr>
          <w:color w:val="000000"/>
          <w:sz w:val="28"/>
          <w:szCs w:val="28"/>
        </w:rPr>
        <w:t>котором</w:t>
      </w:r>
      <w:proofErr w:type="gramEnd"/>
      <w:r w:rsidRPr="004F3DE8">
        <w:rPr>
          <w:color w:val="000000"/>
          <w:sz w:val="28"/>
          <w:szCs w:val="28"/>
        </w:rPr>
        <w:t xml:space="preserve"> открыто месторождение полезных ископаемых, а также указание их площадей;</w:t>
      </w:r>
      <w:bookmarkStart w:id="1" w:name="l70"/>
      <w:bookmarkEnd w:id="1"/>
    </w:p>
    <w:p w:rsidR="005F51B7" w:rsidRPr="004F3DE8" w:rsidRDefault="005F51B7" w:rsidP="005F51B7">
      <w:pPr>
        <w:pStyle w:val="dt-p"/>
        <w:shd w:val="clear" w:color="auto" w:fill="FFFFFF"/>
        <w:spacing w:before="0" w:beforeAutospacing="0" w:after="0" w:afterAutospacing="0"/>
        <w:ind w:firstLine="1276"/>
        <w:jc w:val="both"/>
        <w:textAlignment w:val="baseline"/>
        <w:rPr>
          <w:color w:val="000000"/>
          <w:sz w:val="28"/>
          <w:szCs w:val="28"/>
        </w:rPr>
      </w:pPr>
      <w:r>
        <w:rPr>
          <w:color w:val="000000"/>
          <w:sz w:val="28"/>
          <w:szCs w:val="28"/>
        </w:rPr>
        <w:t xml:space="preserve">б) </w:t>
      </w:r>
      <w:r w:rsidRPr="004F3DE8">
        <w:rPr>
          <w:color w:val="000000"/>
          <w:sz w:val="28"/>
          <w:szCs w:val="28"/>
        </w:rPr>
        <w:t>сведения о местонахождении открытого месторождения полезных ископаемых, близлежащий населенный пункт, муниципальное образование (муниципальны</w:t>
      </w:r>
      <w:r>
        <w:rPr>
          <w:color w:val="000000"/>
          <w:sz w:val="28"/>
          <w:szCs w:val="28"/>
        </w:rPr>
        <w:t xml:space="preserve">е образования), субъект </w:t>
      </w:r>
      <w:r w:rsidRPr="004F3DE8">
        <w:rPr>
          <w:color w:val="000000"/>
          <w:sz w:val="28"/>
          <w:szCs w:val="28"/>
        </w:rPr>
        <w:t>Российской Федерации;</w:t>
      </w:r>
      <w:bookmarkStart w:id="2" w:name="l71"/>
      <w:bookmarkEnd w:id="2"/>
    </w:p>
    <w:p w:rsidR="005F51B7" w:rsidRPr="004F3DE8" w:rsidRDefault="005F51B7" w:rsidP="005F51B7">
      <w:pPr>
        <w:pStyle w:val="dt-p"/>
        <w:shd w:val="clear" w:color="auto" w:fill="FFFFFF"/>
        <w:spacing w:before="0" w:beforeAutospacing="0" w:after="0" w:afterAutospacing="0"/>
        <w:ind w:firstLine="1276"/>
        <w:jc w:val="both"/>
        <w:textAlignment w:val="baseline"/>
        <w:rPr>
          <w:color w:val="000000"/>
          <w:sz w:val="28"/>
          <w:szCs w:val="28"/>
        </w:rPr>
      </w:pPr>
      <w:proofErr w:type="gramStart"/>
      <w:r>
        <w:rPr>
          <w:color w:val="000000"/>
          <w:sz w:val="28"/>
          <w:szCs w:val="28"/>
        </w:rPr>
        <w:t xml:space="preserve">в) </w:t>
      </w:r>
      <w:r w:rsidRPr="004F3DE8">
        <w:rPr>
          <w:color w:val="000000"/>
          <w:sz w:val="28"/>
          <w:szCs w:val="28"/>
        </w:rPr>
        <w:t>сведения о ранее не учтенных в государственном балансе запасов полезных ископаемых и имеющих самостоятельное промышленное значение запасах полезных ископаемых открытого месторождения полезных ископаемых, которые квалифицированы по категориям C</w:t>
      </w:r>
      <w:r w:rsidRPr="004F3DE8">
        <w:rPr>
          <w:color w:val="000000"/>
          <w:sz w:val="28"/>
          <w:szCs w:val="28"/>
          <w:vertAlign w:val="subscript"/>
        </w:rPr>
        <w:t>1</w:t>
      </w:r>
      <w:r w:rsidRPr="004F3DE8">
        <w:rPr>
          <w:color w:val="000000"/>
          <w:sz w:val="28"/>
          <w:szCs w:val="28"/>
        </w:rPr>
        <w:t xml:space="preserve"> и C</w:t>
      </w:r>
      <w:r w:rsidRPr="004F3DE8">
        <w:rPr>
          <w:color w:val="000000"/>
          <w:sz w:val="28"/>
          <w:szCs w:val="28"/>
          <w:vertAlign w:val="subscript"/>
        </w:rPr>
        <w:t>2</w:t>
      </w:r>
      <w:r w:rsidRPr="004F3DE8">
        <w:rPr>
          <w:color w:val="000000"/>
          <w:sz w:val="28"/>
          <w:szCs w:val="28"/>
        </w:rPr>
        <w:t>, а для объектов твердых полезных ископаемых, характеризующихся сложным геологическим строением, - по категории C</w:t>
      </w:r>
      <w:r w:rsidRPr="004F3DE8">
        <w:rPr>
          <w:color w:val="000000"/>
          <w:sz w:val="28"/>
          <w:szCs w:val="28"/>
          <w:vertAlign w:val="subscript"/>
        </w:rPr>
        <w:t>2</w:t>
      </w:r>
      <w:r w:rsidRPr="004F3DE8">
        <w:rPr>
          <w:color w:val="000000"/>
          <w:sz w:val="28"/>
          <w:szCs w:val="28"/>
        </w:rPr>
        <w:t>;</w:t>
      </w:r>
      <w:bookmarkStart w:id="3" w:name="l72"/>
      <w:bookmarkEnd w:id="3"/>
      <w:proofErr w:type="gramEnd"/>
    </w:p>
    <w:p w:rsidR="005F51B7" w:rsidRDefault="005F51B7" w:rsidP="005F51B7">
      <w:pPr>
        <w:pStyle w:val="dt-p"/>
        <w:shd w:val="clear" w:color="auto" w:fill="FFFFFF"/>
        <w:spacing w:before="0" w:beforeAutospacing="0" w:after="0" w:afterAutospacing="0"/>
        <w:ind w:firstLine="1276"/>
        <w:jc w:val="both"/>
        <w:textAlignment w:val="baseline"/>
        <w:rPr>
          <w:color w:val="000000"/>
          <w:sz w:val="28"/>
          <w:szCs w:val="28"/>
        </w:rPr>
      </w:pPr>
      <w:r w:rsidRPr="004F3DE8">
        <w:rPr>
          <w:rStyle w:val="dt-m"/>
          <w:color w:val="000000"/>
          <w:sz w:val="28"/>
          <w:szCs w:val="28"/>
        </w:rPr>
        <w:t xml:space="preserve">г) </w:t>
      </w:r>
      <w:r w:rsidRPr="004F3DE8">
        <w:rPr>
          <w:color w:val="000000"/>
          <w:sz w:val="28"/>
          <w:szCs w:val="28"/>
        </w:rPr>
        <w:t xml:space="preserve">карта-схема, которая должна содержать границы участка недр, предоставленного в пользование для геологического изучения недр, включающего поиски и оценку месторождений полезных ископаемых, на </w:t>
      </w:r>
      <w:proofErr w:type="gramStart"/>
      <w:r w:rsidRPr="004F3DE8">
        <w:rPr>
          <w:color w:val="000000"/>
          <w:sz w:val="28"/>
          <w:szCs w:val="28"/>
        </w:rPr>
        <w:t>котором</w:t>
      </w:r>
      <w:proofErr w:type="gramEnd"/>
      <w:r w:rsidRPr="004F3DE8">
        <w:rPr>
          <w:color w:val="000000"/>
          <w:sz w:val="28"/>
          <w:szCs w:val="28"/>
        </w:rPr>
        <w:t xml:space="preserve"> открыто мес</w:t>
      </w:r>
      <w:r>
        <w:rPr>
          <w:color w:val="000000"/>
          <w:sz w:val="28"/>
          <w:szCs w:val="28"/>
        </w:rPr>
        <w:t>торождение полезных ископаемых</w:t>
      </w:r>
      <w:r w:rsidRPr="004F3DE8">
        <w:rPr>
          <w:color w:val="000000"/>
          <w:sz w:val="28"/>
          <w:szCs w:val="28"/>
        </w:rPr>
        <w:t>,</w:t>
      </w:r>
      <w:r>
        <w:rPr>
          <w:color w:val="000000"/>
          <w:sz w:val="28"/>
          <w:szCs w:val="28"/>
        </w:rPr>
        <w:t xml:space="preserve"> границы открытого месторождения полезных ископаемых,</w:t>
      </w:r>
      <w:r w:rsidRPr="004F3DE8">
        <w:rPr>
          <w:color w:val="000000"/>
          <w:sz w:val="28"/>
          <w:szCs w:val="28"/>
        </w:rPr>
        <w:t xml:space="preserve"> легенду карты-схемы.</w:t>
      </w:r>
      <w:bookmarkStart w:id="4" w:name="l73"/>
      <w:bookmarkEnd w:id="4"/>
      <w:r>
        <w:rPr>
          <w:color w:val="000000"/>
          <w:sz w:val="28"/>
          <w:szCs w:val="28"/>
        </w:rPr>
        <w:t xml:space="preserve"> </w:t>
      </w:r>
    </w:p>
    <w:p w:rsidR="005F51B7" w:rsidRPr="004B27CE" w:rsidRDefault="005F51B7" w:rsidP="005F51B7">
      <w:pPr>
        <w:pStyle w:val="dt-p"/>
        <w:shd w:val="clear" w:color="auto" w:fill="FFFFFF"/>
        <w:spacing w:before="0" w:beforeAutospacing="0" w:after="0" w:afterAutospacing="0"/>
        <w:ind w:firstLine="1276"/>
        <w:jc w:val="both"/>
        <w:textAlignment w:val="baseline"/>
        <w:rPr>
          <w:i/>
          <w:color w:val="000000"/>
          <w:szCs w:val="28"/>
        </w:rPr>
      </w:pPr>
      <w:r w:rsidRPr="004B27CE">
        <w:rPr>
          <w:i/>
          <w:color w:val="000000"/>
          <w:szCs w:val="28"/>
        </w:rPr>
        <w:t xml:space="preserve">На карте-схеме указываются географические координаты угловых точек границ месторождения, координаты центра месторождения в геодезической системе координат </w:t>
      </w:r>
      <w:r>
        <w:rPr>
          <w:i/>
          <w:color w:val="000000"/>
          <w:szCs w:val="28"/>
        </w:rPr>
        <w:br/>
      </w:r>
      <w:r w:rsidRPr="004B27CE">
        <w:rPr>
          <w:i/>
          <w:color w:val="000000"/>
          <w:szCs w:val="28"/>
        </w:rPr>
        <w:t>2011 года (ГСК-2011);</w:t>
      </w:r>
    </w:p>
    <w:p w:rsidR="005F51B7" w:rsidRPr="004B27CE" w:rsidRDefault="005F51B7" w:rsidP="005F51B7">
      <w:pPr>
        <w:pStyle w:val="dt-p"/>
        <w:shd w:val="clear" w:color="auto" w:fill="FFFFFF"/>
        <w:spacing w:before="0" w:beforeAutospacing="0" w:after="0" w:afterAutospacing="0"/>
        <w:ind w:firstLine="709"/>
        <w:jc w:val="both"/>
        <w:textAlignment w:val="baseline"/>
        <w:rPr>
          <w:i/>
          <w:color w:val="000000"/>
          <w:szCs w:val="28"/>
        </w:rPr>
      </w:pPr>
      <w:proofErr w:type="gramStart"/>
      <w:r>
        <w:rPr>
          <w:color w:val="000000"/>
          <w:sz w:val="28"/>
          <w:szCs w:val="28"/>
        </w:rPr>
        <w:lastRenderedPageBreak/>
        <w:t xml:space="preserve">- </w:t>
      </w:r>
      <w:r w:rsidRPr="004F3DE8">
        <w:rPr>
          <w:color w:val="000000"/>
          <w:sz w:val="28"/>
          <w:szCs w:val="28"/>
        </w:rPr>
        <w:t xml:space="preserve">согласие лица, имеющего право на подачу заявки на предоставление права пользования участком недр при установлении факта открытия месторождения полезных ископаемых, </w:t>
      </w:r>
      <w:r w:rsidRPr="00263470">
        <w:rPr>
          <w:i/>
          <w:color w:val="000000"/>
        </w:rPr>
        <w:t xml:space="preserve">в случае если  лица, указанные в подпунктах «а» и «б» подпункта 1 пункта 4 Порядка </w:t>
      </w:r>
      <w:r w:rsidRPr="00263470">
        <w:rPr>
          <w:i/>
        </w:rPr>
        <w:t>установления</w:t>
      </w:r>
      <w:r w:rsidRPr="00263470">
        <w:rPr>
          <w:i/>
          <w:szCs w:val="27"/>
        </w:rPr>
        <w:t xml:space="preserve"> факта открытия месторождения полезных ископаемых, выдачи свидетельства об установлении факта открытия месторождения полезных ископаемых и внесения изменений в свидетельство об установлении факта открытия месторождения</w:t>
      </w:r>
      <w:proofErr w:type="gramEnd"/>
      <w:r w:rsidRPr="00263470">
        <w:rPr>
          <w:i/>
          <w:szCs w:val="27"/>
        </w:rPr>
        <w:t xml:space="preserve"> полезных ископаемых</w:t>
      </w:r>
      <w:r w:rsidRPr="00263470">
        <w:rPr>
          <w:i/>
          <w:color w:val="000000"/>
          <w:szCs w:val="28"/>
        </w:rPr>
        <w:t xml:space="preserve">, утвержденного Приказом Минприроды РФ № 796, </w:t>
      </w:r>
      <w:proofErr w:type="spellStart"/>
      <w:r w:rsidRPr="00263470">
        <w:rPr>
          <w:i/>
          <w:color w:val="000000"/>
          <w:szCs w:val="28"/>
        </w:rPr>
        <w:t>Роснедр</w:t>
      </w:r>
      <w:proofErr w:type="spellEnd"/>
      <w:r w:rsidRPr="00263470">
        <w:rPr>
          <w:i/>
          <w:color w:val="000000"/>
          <w:szCs w:val="28"/>
        </w:rPr>
        <w:t xml:space="preserve"> № 19 от 26.10.2021</w:t>
      </w:r>
      <w:r>
        <w:rPr>
          <w:i/>
          <w:color w:val="000000"/>
          <w:szCs w:val="28"/>
        </w:rPr>
        <w:t xml:space="preserve"> (далее – Порядок)</w:t>
      </w:r>
      <w:r w:rsidRPr="00263470">
        <w:rPr>
          <w:i/>
          <w:color w:val="000000"/>
          <w:szCs w:val="28"/>
        </w:rPr>
        <w:t xml:space="preserve">, не совпадают (при передаче права на подачу заявки на предоставление права </w:t>
      </w:r>
      <w:r w:rsidRPr="004B27CE">
        <w:rPr>
          <w:i/>
          <w:color w:val="000000"/>
          <w:szCs w:val="28"/>
        </w:rPr>
        <w:t>пользования участком недр при установлении факта открытия месторождения полезных ископаемых третьему лицу по основаниям, предусмотренным гражданским законодательством);</w:t>
      </w:r>
      <w:bookmarkStart w:id="5" w:name="l75"/>
      <w:bookmarkEnd w:id="5"/>
    </w:p>
    <w:p w:rsidR="005F51B7" w:rsidRPr="004B27CE" w:rsidRDefault="005F51B7" w:rsidP="005F51B7">
      <w:pPr>
        <w:pStyle w:val="dt-p"/>
        <w:shd w:val="clear" w:color="auto" w:fill="FFFFFF"/>
        <w:spacing w:before="0" w:beforeAutospacing="0" w:after="0" w:afterAutospacing="0"/>
        <w:ind w:firstLine="709"/>
        <w:jc w:val="both"/>
        <w:textAlignment w:val="baseline"/>
        <w:rPr>
          <w:i/>
          <w:color w:val="000000"/>
          <w:szCs w:val="28"/>
        </w:rPr>
      </w:pPr>
      <w:proofErr w:type="gramStart"/>
      <w:r>
        <w:rPr>
          <w:color w:val="000000"/>
          <w:sz w:val="28"/>
          <w:szCs w:val="28"/>
        </w:rPr>
        <w:t xml:space="preserve">- </w:t>
      </w:r>
      <w:r w:rsidRPr="004F3DE8">
        <w:rPr>
          <w:color w:val="000000"/>
          <w:sz w:val="28"/>
          <w:szCs w:val="28"/>
        </w:rPr>
        <w:t xml:space="preserve">документ, подтверждающий передачу права на подачу заявки на предоставление права пользования участком недр при установлении факта открытия месторождения полезных ископаемых на участке недр пользователем недр, осуществлявшим геологическое изучение недр такого участка, для разведки и добычи полезных ископаемых открытого месторождения, а также передачу свидетельства, удостоверяющего такое право </w:t>
      </w:r>
      <w:r w:rsidRPr="004B27CE">
        <w:rPr>
          <w:i/>
          <w:color w:val="000000"/>
          <w:szCs w:val="28"/>
        </w:rPr>
        <w:t>(в случае если лица,</w:t>
      </w:r>
      <w:r>
        <w:rPr>
          <w:i/>
          <w:color w:val="000000"/>
          <w:szCs w:val="28"/>
        </w:rPr>
        <w:t xml:space="preserve"> указанные в подпунктах «а» и «б» подпункта 1 пункта 4</w:t>
      </w:r>
      <w:proofErr w:type="gramEnd"/>
      <w:r>
        <w:rPr>
          <w:i/>
          <w:color w:val="000000"/>
          <w:szCs w:val="28"/>
        </w:rPr>
        <w:t xml:space="preserve"> </w:t>
      </w:r>
      <w:proofErr w:type="gramStart"/>
      <w:r>
        <w:rPr>
          <w:i/>
          <w:color w:val="000000"/>
          <w:szCs w:val="28"/>
        </w:rPr>
        <w:t xml:space="preserve">Порядка, </w:t>
      </w:r>
      <w:r w:rsidRPr="004B27CE">
        <w:rPr>
          <w:i/>
          <w:color w:val="000000"/>
          <w:szCs w:val="28"/>
        </w:rPr>
        <w:t xml:space="preserve"> не совпадают).</w:t>
      </w:r>
      <w:proofErr w:type="gramEnd"/>
    </w:p>
    <w:p w:rsidR="005F51B7" w:rsidRDefault="005F51B7" w:rsidP="005F51B7">
      <w:pPr>
        <w:autoSpaceDE w:val="0"/>
        <w:autoSpaceDN w:val="0"/>
        <w:adjustRightInd w:val="0"/>
        <w:jc w:val="both"/>
        <w:outlineLvl w:val="1"/>
        <w:rPr>
          <w:i/>
          <w:szCs w:val="28"/>
        </w:rPr>
      </w:pPr>
    </w:p>
    <w:p w:rsidR="005F51B7" w:rsidRDefault="005F51B7" w:rsidP="005F51B7">
      <w:pPr>
        <w:autoSpaceDE w:val="0"/>
        <w:autoSpaceDN w:val="0"/>
        <w:adjustRightInd w:val="0"/>
        <w:jc w:val="both"/>
        <w:outlineLvl w:val="1"/>
        <w:rPr>
          <w:i/>
          <w:szCs w:val="28"/>
        </w:rPr>
      </w:pPr>
    </w:p>
    <w:p w:rsidR="005F51B7" w:rsidRPr="00B4370E" w:rsidRDefault="005F51B7" w:rsidP="005F51B7">
      <w:pPr>
        <w:pStyle w:val="dt-p"/>
        <w:shd w:val="clear" w:color="auto" w:fill="FFFFFF"/>
        <w:spacing w:before="0" w:beforeAutospacing="0" w:after="300" w:afterAutospacing="0"/>
        <w:ind w:firstLine="709"/>
        <w:jc w:val="both"/>
        <w:textAlignment w:val="baseline"/>
        <w:rPr>
          <w:b/>
          <w:i/>
          <w:color w:val="000000"/>
          <w:sz w:val="28"/>
          <w:szCs w:val="28"/>
        </w:rPr>
      </w:pPr>
      <w:r w:rsidRPr="00B4370E">
        <w:rPr>
          <w:b/>
          <w:i/>
          <w:color w:val="000000"/>
          <w:sz w:val="28"/>
          <w:szCs w:val="28"/>
        </w:rPr>
        <w:t xml:space="preserve">Заявитель вправе подать заявку и прилагаемые к ней документы, </w:t>
      </w:r>
      <w:r>
        <w:rPr>
          <w:b/>
          <w:i/>
          <w:color w:val="000000"/>
          <w:sz w:val="28"/>
          <w:szCs w:val="28"/>
        </w:rPr>
        <w:br/>
      </w:r>
      <w:r w:rsidRPr="00B4370E">
        <w:rPr>
          <w:b/>
          <w:i/>
          <w:color w:val="000000"/>
          <w:sz w:val="28"/>
          <w:szCs w:val="28"/>
        </w:rPr>
        <w:t xml:space="preserve">в электронной форме с использованием регионального портала государственных и муниципальных услуг, по адресу электронной почты </w:t>
      </w:r>
      <w:proofErr w:type="spellStart"/>
      <w:r w:rsidRPr="00B4370E">
        <w:rPr>
          <w:b/>
          <w:i/>
          <w:color w:val="000000"/>
          <w:sz w:val="28"/>
          <w:szCs w:val="28"/>
        </w:rPr>
        <w:t>smolpriroda@admin-smolensk.ru</w:t>
      </w:r>
      <w:proofErr w:type="spellEnd"/>
      <w:r w:rsidRPr="00B4370E">
        <w:rPr>
          <w:b/>
          <w:i/>
          <w:color w:val="000000"/>
          <w:sz w:val="28"/>
          <w:szCs w:val="28"/>
        </w:rPr>
        <w:t>, или почтовым отправлением.</w:t>
      </w:r>
      <w:bookmarkStart w:id="6" w:name="l88"/>
      <w:bookmarkStart w:id="7" w:name="l345"/>
      <w:bookmarkEnd w:id="6"/>
      <w:bookmarkEnd w:id="7"/>
    </w:p>
    <w:p w:rsidR="005F51B7" w:rsidRPr="00B4370E" w:rsidRDefault="005F51B7" w:rsidP="005F51B7">
      <w:pPr>
        <w:pStyle w:val="dt-p"/>
        <w:shd w:val="clear" w:color="auto" w:fill="FFFFFF"/>
        <w:spacing w:before="0" w:beforeAutospacing="0" w:after="300" w:afterAutospacing="0"/>
        <w:ind w:firstLine="709"/>
        <w:jc w:val="both"/>
        <w:textAlignment w:val="baseline"/>
        <w:rPr>
          <w:b/>
          <w:i/>
          <w:color w:val="000000"/>
          <w:sz w:val="28"/>
          <w:szCs w:val="28"/>
        </w:rPr>
      </w:pPr>
      <w:r w:rsidRPr="00B4370E">
        <w:rPr>
          <w:b/>
          <w:i/>
          <w:color w:val="000000"/>
          <w:sz w:val="28"/>
          <w:szCs w:val="28"/>
        </w:rPr>
        <w:t>В случае подачи заявки с использованием регионального портала государственных и муниципальных услуг или по адресу электронной почты</w:t>
      </w:r>
      <w:r>
        <w:rPr>
          <w:b/>
          <w:i/>
          <w:color w:val="000000"/>
          <w:sz w:val="28"/>
          <w:szCs w:val="28"/>
        </w:rPr>
        <w:t xml:space="preserve"> </w:t>
      </w:r>
      <w:proofErr w:type="spellStart"/>
      <w:r w:rsidRPr="00B4370E">
        <w:rPr>
          <w:b/>
          <w:i/>
          <w:color w:val="000000"/>
          <w:sz w:val="28"/>
          <w:szCs w:val="28"/>
        </w:rPr>
        <w:t>smolpriroda@admin-smolensk.ru</w:t>
      </w:r>
      <w:proofErr w:type="spellEnd"/>
      <w:r w:rsidRPr="00B4370E">
        <w:rPr>
          <w:b/>
          <w:i/>
          <w:color w:val="000000"/>
          <w:sz w:val="28"/>
          <w:szCs w:val="28"/>
        </w:rPr>
        <w:t>, заявка и прилагаемые к ней документы и сведения представляются в форме электронных документов, подписанных электронной подписью.</w:t>
      </w:r>
      <w:r>
        <w:rPr>
          <w:b/>
          <w:i/>
          <w:color w:val="000000"/>
          <w:sz w:val="28"/>
          <w:szCs w:val="28"/>
        </w:rPr>
        <w:t xml:space="preserve"> </w:t>
      </w:r>
    </w:p>
    <w:p w:rsidR="005F51B7" w:rsidRPr="00B4370E" w:rsidRDefault="005F51B7" w:rsidP="005F51B7">
      <w:pPr>
        <w:autoSpaceDE w:val="0"/>
        <w:autoSpaceDN w:val="0"/>
        <w:adjustRightInd w:val="0"/>
        <w:ind w:firstLine="709"/>
        <w:jc w:val="both"/>
        <w:outlineLvl w:val="1"/>
        <w:rPr>
          <w:b/>
          <w:i/>
          <w:szCs w:val="28"/>
        </w:rPr>
      </w:pPr>
      <w:r w:rsidRPr="00B4370E">
        <w:rPr>
          <w:b/>
          <w:i/>
          <w:color w:val="000000"/>
          <w:szCs w:val="28"/>
          <w:shd w:val="clear" w:color="auto" w:fill="FFFFFF"/>
        </w:rPr>
        <w:t>Поданная на бумажном носителе заявка должна быть скреплена печатью заявителя (при наличии) (для юридического лица) и подписана заявителем либо уполномоченным руководителем заявителя лицом. Все листы поданной на бумажном носителе заявки должны быть прошиты и пронумерованы.</w:t>
      </w:r>
    </w:p>
    <w:p w:rsidR="005F51B7" w:rsidRDefault="005F51B7" w:rsidP="005F51B7">
      <w:pPr>
        <w:spacing w:before="240"/>
        <w:ind w:left="5103"/>
      </w:pPr>
    </w:p>
    <w:p w:rsidR="00587B13" w:rsidRDefault="00587B13"/>
    <w:sectPr w:rsidR="00587B13" w:rsidSect="00051F94">
      <w:headerReference w:type="default" r:id="rId4"/>
      <w:pgSz w:w="11906" w:h="16838"/>
      <w:pgMar w:top="567" w:right="567" w:bottom="1134" w:left="1134" w:header="709" w:footer="709"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6230398"/>
      <w:docPartObj>
        <w:docPartGallery w:val="Page Numbers (Top of Page)"/>
        <w:docPartUnique/>
      </w:docPartObj>
    </w:sdtPr>
    <w:sdtEndPr/>
    <w:sdtContent>
      <w:p w:rsidR="003C641A" w:rsidRDefault="005F51B7">
        <w:pPr>
          <w:pStyle w:val="a3"/>
          <w:jc w:val="center"/>
        </w:pPr>
        <w:r>
          <w:fldChar w:fldCharType="begin"/>
        </w:r>
        <w:r>
          <w:instrText>PAGE   \* MERGEFORMAT</w:instrText>
        </w:r>
        <w:r>
          <w:fldChar w:fldCharType="separate"/>
        </w:r>
        <w:r>
          <w:rPr>
            <w:noProof/>
          </w:rPr>
          <w:t>2</w:t>
        </w:r>
        <w:r>
          <w:rPr>
            <w:noProof/>
          </w:rPr>
          <w:fldChar w:fldCharType="end"/>
        </w:r>
      </w:p>
    </w:sdtContent>
  </w:sdt>
  <w:p w:rsidR="003C641A" w:rsidRDefault="005F51B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51B7"/>
    <w:rsid w:val="000006DE"/>
    <w:rsid w:val="00005B41"/>
    <w:rsid w:val="000070D8"/>
    <w:rsid w:val="000124FA"/>
    <w:rsid w:val="00013321"/>
    <w:rsid w:val="0001401D"/>
    <w:rsid w:val="000142CD"/>
    <w:rsid w:val="000159CB"/>
    <w:rsid w:val="00016EA9"/>
    <w:rsid w:val="000175C9"/>
    <w:rsid w:val="000177B9"/>
    <w:rsid w:val="00017870"/>
    <w:rsid w:val="00017D27"/>
    <w:rsid w:val="0002045E"/>
    <w:rsid w:val="000208EB"/>
    <w:rsid w:val="000210EB"/>
    <w:rsid w:val="00022A7E"/>
    <w:rsid w:val="00023176"/>
    <w:rsid w:val="00024460"/>
    <w:rsid w:val="00025357"/>
    <w:rsid w:val="00025DFF"/>
    <w:rsid w:val="000308EB"/>
    <w:rsid w:val="0003110F"/>
    <w:rsid w:val="00032E22"/>
    <w:rsid w:val="0003341D"/>
    <w:rsid w:val="000334BD"/>
    <w:rsid w:val="00035D5E"/>
    <w:rsid w:val="00035DE2"/>
    <w:rsid w:val="0004046C"/>
    <w:rsid w:val="00041B65"/>
    <w:rsid w:val="00043518"/>
    <w:rsid w:val="000439D3"/>
    <w:rsid w:val="000445C5"/>
    <w:rsid w:val="00045802"/>
    <w:rsid w:val="00046D10"/>
    <w:rsid w:val="000472ED"/>
    <w:rsid w:val="0004760B"/>
    <w:rsid w:val="0005029D"/>
    <w:rsid w:val="000505B0"/>
    <w:rsid w:val="00050ED6"/>
    <w:rsid w:val="000512E3"/>
    <w:rsid w:val="000521AF"/>
    <w:rsid w:val="00052200"/>
    <w:rsid w:val="00055B5C"/>
    <w:rsid w:val="00056AB2"/>
    <w:rsid w:val="000602BA"/>
    <w:rsid w:val="00060923"/>
    <w:rsid w:val="00060D27"/>
    <w:rsid w:val="00060F99"/>
    <w:rsid w:val="00061644"/>
    <w:rsid w:val="0006426F"/>
    <w:rsid w:val="000657DF"/>
    <w:rsid w:val="0006593A"/>
    <w:rsid w:val="00065B8B"/>
    <w:rsid w:val="00066E2A"/>
    <w:rsid w:val="0006739E"/>
    <w:rsid w:val="0006797C"/>
    <w:rsid w:val="00070135"/>
    <w:rsid w:val="0007040A"/>
    <w:rsid w:val="00070E34"/>
    <w:rsid w:val="00073187"/>
    <w:rsid w:val="00075BF3"/>
    <w:rsid w:val="00076209"/>
    <w:rsid w:val="00076C99"/>
    <w:rsid w:val="00081773"/>
    <w:rsid w:val="000836C1"/>
    <w:rsid w:val="0008720B"/>
    <w:rsid w:val="00087AAC"/>
    <w:rsid w:val="00090A63"/>
    <w:rsid w:val="00091918"/>
    <w:rsid w:val="00092A33"/>
    <w:rsid w:val="00092D4D"/>
    <w:rsid w:val="000941C7"/>
    <w:rsid w:val="000955D4"/>
    <w:rsid w:val="0009623E"/>
    <w:rsid w:val="0009704F"/>
    <w:rsid w:val="000A32CE"/>
    <w:rsid w:val="000A3E4B"/>
    <w:rsid w:val="000A6ED7"/>
    <w:rsid w:val="000B09D2"/>
    <w:rsid w:val="000B24A0"/>
    <w:rsid w:val="000B42CE"/>
    <w:rsid w:val="000B55BA"/>
    <w:rsid w:val="000B6C13"/>
    <w:rsid w:val="000C12D5"/>
    <w:rsid w:val="000C168C"/>
    <w:rsid w:val="000C1C8B"/>
    <w:rsid w:val="000C236F"/>
    <w:rsid w:val="000C3F26"/>
    <w:rsid w:val="000C44AD"/>
    <w:rsid w:val="000C53B4"/>
    <w:rsid w:val="000C6504"/>
    <w:rsid w:val="000C67F7"/>
    <w:rsid w:val="000C6AAA"/>
    <w:rsid w:val="000D0150"/>
    <w:rsid w:val="000D0277"/>
    <w:rsid w:val="000D04F2"/>
    <w:rsid w:val="000D1BEF"/>
    <w:rsid w:val="000D2D91"/>
    <w:rsid w:val="000D3DAC"/>
    <w:rsid w:val="000D56AB"/>
    <w:rsid w:val="000D5819"/>
    <w:rsid w:val="000D79D2"/>
    <w:rsid w:val="000E0B71"/>
    <w:rsid w:val="000E1675"/>
    <w:rsid w:val="000E1A04"/>
    <w:rsid w:val="000E4AF7"/>
    <w:rsid w:val="000E50B2"/>
    <w:rsid w:val="000E75DA"/>
    <w:rsid w:val="000E7D4F"/>
    <w:rsid w:val="000E7D5A"/>
    <w:rsid w:val="000F1774"/>
    <w:rsid w:val="000F33BE"/>
    <w:rsid w:val="000F361B"/>
    <w:rsid w:val="000F44CC"/>
    <w:rsid w:val="000F49C7"/>
    <w:rsid w:val="000F506A"/>
    <w:rsid w:val="000F5B7C"/>
    <w:rsid w:val="000F61F4"/>
    <w:rsid w:val="000F76A4"/>
    <w:rsid w:val="00100B19"/>
    <w:rsid w:val="00100FDA"/>
    <w:rsid w:val="0010421E"/>
    <w:rsid w:val="00104234"/>
    <w:rsid w:val="00104274"/>
    <w:rsid w:val="001052F8"/>
    <w:rsid w:val="001059C4"/>
    <w:rsid w:val="0010767D"/>
    <w:rsid w:val="00110389"/>
    <w:rsid w:val="0011050E"/>
    <w:rsid w:val="00110846"/>
    <w:rsid w:val="00110988"/>
    <w:rsid w:val="001111F6"/>
    <w:rsid w:val="00113C41"/>
    <w:rsid w:val="00113C87"/>
    <w:rsid w:val="00115002"/>
    <w:rsid w:val="00117E8B"/>
    <w:rsid w:val="001213B3"/>
    <w:rsid w:val="00122ACA"/>
    <w:rsid w:val="00122FC7"/>
    <w:rsid w:val="001258B3"/>
    <w:rsid w:val="00127035"/>
    <w:rsid w:val="00127EFE"/>
    <w:rsid w:val="00130D6D"/>
    <w:rsid w:val="0013270A"/>
    <w:rsid w:val="00134DE3"/>
    <w:rsid w:val="00135AF8"/>
    <w:rsid w:val="00135CD3"/>
    <w:rsid w:val="00136078"/>
    <w:rsid w:val="00137380"/>
    <w:rsid w:val="00137BE6"/>
    <w:rsid w:val="00140ED7"/>
    <w:rsid w:val="00143697"/>
    <w:rsid w:val="0014674F"/>
    <w:rsid w:val="00150D53"/>
    <w:rsid w:val="00151416"/>
    <w:rsid w:val="00151665"/>
    <w:rsid w:val="00151A8A"/>
    <w:rsid w:val="00153320"/>
    <w:rsid w:val="001545BF"/>
    <w:rsid w:val="00155248"/>
    <w:rsid w:val="001554AC"/>
    <w:rsid w:val="00155EBC"/>
    <w:rsid w:val="00156DD1"/>
    <w:rsid w:val="00160D3A"/>
    <w:rsid w:val="00161951"/>
    <w:rsid w:val="0016312F"/>
    <w:rsid w:val="00165751"/>
    <w:rsid w:val="00165900"/>
    <w:rsid w:val="001668D3"/>
    <w:rsid w:val="00166C6F"/>
    <w:rsid w:val="001721B7"/>
    <w:rsid w:val="00172451"/>
    <w:rsid w:val="00173BEE"/>
    <w:rsid w:val="001741F1"/>
    <w:rsid w:val="00175C60"/>
    <w:rsid w:val="001776C8"/>
    <w:rsid w:val="00177CBD"/>
    <w:rsid w:val="00177F71"/>
    <w:rsid w:val="00180D94"/>
    <w:rsid w:val="001821D7"/>
    <w:rsid w:val="00185083"/>
    <w:rsid w:val="001914A7"/>
    <w:rsid w:val="0019205C"/>
    <w:rsid w:val="001937CE"/>
    <w:rsid w:val="00196B11"/>
    <w:rsid w:val="001A01E9"/>
    <w:rsid w:val="001A0B16"/>
    <w:rsid w:val="001A1001"/>
    <w:rsid w:val="001A2BA3"/>
    <w:rsid w:val="001A416A"/>
    <w:rsid w:val="001A4537"/>
    <w:rsid w:val="001A65B4"/>
    <w:rsid w:val="001A70F0"/>
    <w:rsid w:val="001A72DE"/>
    <w:rsid w:val="001A7FFE"/>
    <w:rsid w:val="001B088F"/>
    <w:rsid w:val="001B1446"/>
    <w:rsid w:val="001B1476"/>
    <w:rsid w:val="001B2B92"/>
    <w:rsid w:val="001B2DE4"/>
    <w:rsid w:val="001B34A1"/>
    <w:rsid w:val="001B3D49"/>
    <w:rsid w:val="001B4C9B"/>
    <w:rsid w:val="001B65E1"/>
    <w:rsid w:val="001B68CD"/>
    <w:rsid w:val="001B68FD"/>
    <w:rsid w:val="001B7080"/>
    <w:rsid w:val="001B7B3F"/>
    <w:rsid w:val="001B7F5B"/>
    <w:rsid w:val="001C3052"/>
    <w:rsid w:val="001C40D3"/>
    <w:rsid w:val="001C443F"/>
    <w:rsid w:val="001C526A"/>
    <w:rsid w:val="001C5BBF"/>
    <w:rsid w:val="001C6C26"/>
    <w:rsid w:val="001C739C"/>
    <w:rsid w:val="001D0591"/>
    <w:rsid w:val="001D06F4"/>
    <w:rsid w:val="001D3B4A"/>
    <w:rsid w:val="001D4717"/>
    <w:rsid w:val="001D4869"/>
    <w:rsid w:val="001D4933"/>
    <w:rsid w:val="001D6353"/>
    <w:rsid w:val="001D6F38"/>
    <w:rsid w:val="001E0EAB"/>
    <w:rsid w:val="001E2FD7"/>
    <w:rsid w:val="001E4B14"/>
    <w:rsid w:val="001E641C"/>
    <w:rsid w:val="001E72F4"/>
    <w:rsid w:val="001E7D74"/>
    <w:rsid w:val="001F180E"/>
    <w:rsid w:val="001F31D5"/>
    <w:rsid w:val="001F4676"/>
    <w:rsid w:val="001F46E5"/>
    <w:rsid w:val="001F5992"/>
    <w:rsid w:val="002017A7"/>
    <w:rsid w:val="00201BA5"/>
    <w:rsid w:val="00201F8C"/>
    <w:rsid w:val="0020299F"/>
    <w:rsid w:val="00202EA3"/>
    <w:rsid w:val="00203F43"/>
    <w:rsid w:val="00206F43"/>
    <w:rsid w:val="0020721F"/>
    <w:rsid w:val="00211CA9"/>
    <w:rsid w:val="002126E7"/>
    <w:rsid w:val="0021428A"/>
    <w:rsid w:val="0021446C"/>
    <w:rsid w:val="002150BD"/>
    <w:rsid w:val="00217DC7"/>
    <w:rsid w:val="002211F8"/>
    <w:rsid w:val="00223064"/>
    <w:rsid w:val="00223161"/>
    <w:rsid w:val="002236C3"/>
    <w:rsid w:val="002236FD"/>
    <w:rsid w:val="002240C3"/>
    <w:rsid w:val="00224CE7"/>
    <w:rsid w:val="00225777"/>
    <w:rsid w:val="00225E81"/>
    <w:rsid w:val="00226086"/>
    <w:rsid w:val="00227761"/>
    <w:rsid w:val="00227A4E"/>
    <w:rsid w:val="00231B69"/>
    <w:rsid w:val="0023278F"/>
    <w:rsid w:val="00233220"/>
    <w:rsid w:val="00234638"/>
    <w:rsid w:val="00234F8C"/>
    <w:rsid w:val="0023759C"/>
    <w:rsid w:val="00241449"/>
    <w:rsid w:val="00242474"/>
    <w:rsid w:val="00242E31"/>
    <w:rsid w:val="00243501"/>
    <w:rsid w:val="00245961"/>
    <w:rsid w:val="00245C3A"/>
    <w:rsid w:val="002476A2"/>
    <w:rsid w:val="002477EA"/>
    <w:rsid w:val="002505AE"/>
    <w:rsid w:val="002515D6"/>
    <w:rsid w:val="0025162F"/>
    <w:rsid w:val="002519D1"/>
    <w:rsid w:val="002529A8"/>
    <w:rsid w:val="00252BED"/>
    <w:rsid w:val="002558FD"/>
    <w:rsid w:val="00255A1E"/>
    <w:rsid w:val="00255D3A"/>
    <w:rsid w:val="00256111"/>
    <w:rsid w:val="00256D6D"/>
    <w:rsid w:val="0025717A"/>
    <w:rsid w:val="00257C18"/>
    <w:rsid w:val="0026108B"/>
    <w:rsid w:val="00264563"/>
    <w:rsid w:val="00265B72"/>
    <w:rsid w:val="002666E8"/>
    <w:rsid w:val="002669CC"/>
    <w:rsid w:val="00267BEA"/>
    <w:rsid w:val="00270618"/>
    <w:rsid w:val="00271F07"/>
    <w:rsid w:val="00272AA8"/>
    <w:rsid w:val="0027302F"/>
    <w:rsid w:val="002739F0"/>
    <w:rsid w:val="002744E1"/>
    <w:rsid w:val="002773D4"/>
    <w:rsid w:val="00277CF0"/>
    <w:rsid w:val="002806F6"/>
    <w:rsid w:val="00280CAE"/>
    <w:rsid w:val="00282C23"/>
    <w:rsid w:val="0028333E"/>
    <w:rsid w:val="0028581F"/>
    <w:rsid w:val="00285851"/>
    <w:rsid w:val="00285D0F"/>
    <w:rsid w:val="002869AA"/>
    <w:rsid w:val="002873DC"/>
    <w:rsid w:val="00290698"/>
    <w:rsid w:val="00290745"/>
    <w:rsid w:val="00290E94"/>
    <w:rsid w:val="00291D8C"/>
    <w:rsid w:val="00294130"/>
    <w:rsid w:val="00294DF8"/>
    <w:rsid w:val="002955F4"/>
    <w:rsid w:val="00295B4A"/>
    <w:rsid w:val="00295E2D"/>
    <w:rsid w:val="0029605A"/>
    <w:rsid w:val="002A0089"/>
    <w:rsid w:val="002A5813"/>
    <w:rsid w:val="002A5BAF"/>
    <w:rsid w:val="002A5BBA"/>
    <w:rsid w:val="002A5F09"/>
    <w:rsid w:val="002A71ED"/>
    <w:rsid w:val="002A7D7B"/>
    <w:rsid w:val="002B1A30"/>
    <w:rsid w:val="002B226B"/>
    <w:rsid w:val="002B32E9"/>
    <w:rsid w:val="002B41DF"/>
    <w:rsid w:val="002B41F4"/>
    <w:rsid w:val="002B4EF6"/>
    <w:rsid w:val="002B52F8"/>
    <w:rsid w:val="002B535D"/>
    <w:rsid w:val="002B677F"/>
    <w:rsid w:val="002B7D30"/>
    <w:rsid w:val="002C2AF8"/>
    <w:rsid w:val="002C2C85"/>
    <w:rsid w:val="002C2C9C"/>
    <w:rsid w:val="002C38B0"/>
    <w:rsid w:val="002C3B85"/>
    <w:rsid w:val="002C6B17"/>
    <w:rsid w:val="002C7A1B"/>
    <w:rsid w:val="002D0571"/>
    <w:rsid w:val="002D0D68"/>
    <w:rsid w:val="002D2153"/>
    <w:rsid w:val="002D31CF"/>
    <w:rsid w:val="002D43AD"/>
    <w:rsid w:val="002D5AEE"/>
    <w:rsid w:val="002D6455"/>
    <w:rsid w:val="002D6E83"/>
    <w:rsid w:val="002E120A"/>
    <w:rsid w:val="002E1436"/>
    <w:rsid w:val="002E1C68"/>
    <w:rsid w:val="002E23FE"/>
    <w:rsid w:val="002E3F23"/>
    <w:rsid w:val="002E4746"/>
    <w:rsid w:val="002E4DB2"/>
    <w:rsid w:val="002E4EA3"/>
    <w:rsid w:val="002E591F"/>
    <w:rsid w:val="002E6317"/>
    <w:rsid w:val="002F0E99"/>
    <w:rsid w:val="002F537E"/>
    <w:rsid w:val="002F6E7E"/>
    <w:rsid w:val="00300C65"/>
    <w:rsid w:val="00302102"/>
    <w:rsid w:val="003023E9"/>
    <w:rsid w:val="003025CB"/>
    <w:rsid w:val="00302867"/>
    <w:rsid w:val="00303D52"/>
    <w:rsid w:val="00304619"/>
    <w:rsid w:val="003047F8"/>
    <w:rsid w:val="00304BBB"/>
    <w:rsid w:val="00304E7A"/>
    <w:rsid w:val="003052C6"/>
    <w:rsid w:val="00305833"/>
    <w:rsid w:val="00306B01"/>
    <w:rsid w:val="00310EA0"/>
    <w:rsid w:val="0031143D"/>
    <w:rsid w:val="00314172"/>
    <w:rsid w:val="00314471"/>
    <w:rsid w:val="0031573D"/>
    <w:rsid w:val="00316547"/>
    <w:rsid w:val="00320D15"/>
    <w:rsid w:val="003320A4"/>
    <w:rsid w:val="003323C3"/>
    <w:rsid w:val="003331C6"/>
    <w:rsid w:val="003335E3"/>
    <w:rsid w:val="003342F4"/>
    <w:rsid w:val="00334AE3"/>
    <w:rsid w:val="0033762A"/>
    <w:rsid w:val="0034017B"/>
    <w:rsid w:val="003402FD"/>
    <w:rsid w:val="00342502"/>
    <w:rsid w:val="003442F6"/>
    <w:rsid w:val="00346CCE"/>
    <w:rsid w:val="00350043"/>
    <w:rsid w:val="00351028"/>
    <w:rsid w:val="003510D1"/>
    <w:rsid w:val="00351A42"/>
    <w:rsid w:val="00351A46"/>
    <w:rsid w:val="003520A0"/>
    <w:rsid w:val="00355772"/>
    <w:rsid w:val="00357AB8"/>
    <w:rsid w:val="00357DAC"/>
    <w:rsid w:val="00360257"/>
    <w:rsid w:val="003609BB"/>
    <w:rsid w:val="00361195"/>
    <w:rsid w:val="00362330"/>
    <w:rsid w:val="00362DB4"/>
    <w:rsid w:val="00364868"/>
    <w:rsid w:val="00364D36"/>
    <w:rsid w:val="00372E3F"/>
    <w:rsid w:val="00374CC8"/>
    <w:rsid w:val="003750DB"/>
    <w:rsid w:val="00375835"/>
    <w:rsid w:val="00375BAA"/>
    <w:rsid w:val="00375F09"/>
    <w:rsid w:val="003778BA"/>
    <w:rsid w:val="003817AE"/>
    <w:rsid w:val="0038239C"/>
    <w:rsid w:val="00383295"/>
    <w:rsid w:val="00384C2D"/>
    <w:rsid w:val="0038587B"/>
    <w:rsid w:val="00386FFD"/>
    <w:rsid w:val="0038787A"/>
    <w:rsid w:val="00390497"/>
    <w:rsid w:val="003916D1"/>
    <w:rsid w:val="0039413E"/>
    <w:rsid w:val="0039581E"/>
    <w:rsid w:val="00396AC2"/>
    <w:rsid w:val="0039797D"/>
    <w:rsid w:val="003A0BAF"/>
    <w:rsid w:val="003A25FA"/>
    <w:rsid w:val="003A3730"/>
    <w:rsid w:val="003A3CE3"/>
    <w:rsid w:val="003A5751"/>
    <w:rsid w:val="003A5BB4"/>
    <w:rsid w:val="003A5F4E"/>
    <w:rsid w:val="003A70FF"/>
    <w:rsid w:val="003B0031"/>
    <w:rsid w:val="003B0424"/>
    <w:rsid w:val="003B0C82"/>
    <w:rsid w:val="003B1CF2"/>
    <w:rsid w:val="003B2A4E"/>
    <w:rsid w:val="003B3BF7"/>
    <w:rsid w:val="003B4B2C"/>
    <w:rsid w:val="003B5800"/>
    <w:rsid w:val="003B68FC"/>
    <w:rsid w:val="003C3017"/>
    <w:rsid w:val="003C3566"/>
    <w:rsid w:val="003C38B0"/>
    <w:rsid w:val="003C441B"/>
    <w:rsid w:val="003C4C52"/>
    <w:rsid w:val="003C4F5C"/>
    <w:rsid w:val="003C74AD"/>
    <w:rsid w:val="003D268C"/>
    <w:rsid w:val="003D2CB6"/>
    <w:rsid w:val="003D3BC4"/>
    <w:rsid w:val="003D4991"/>
    <w:rsid w:val="003D4D45"/>
    <w:rsid w:val="003D53B6"/>
    <w:rsid w:val="003D5B48"/>
    <w:rsid w:val="003D5EC2"/>
    <w:rsid w:val="003E111A"/>
    <w:rsid w:val="003E2A4C"/>
    <w:rsid w:val="003E33C5"/>
    <w:rsid w:val="003E3788"/>
    <w:rsid w:val="003E3F4A"/>
    <w:rsid w:val="003E50B8"/>
    <w:rsid w:val="003E5BF3"/>
    <w:rsid w:val="003F57FE"/>
    <w:rsid w:val="003F61ED"/>
    <w:rsid w:val="003F7088"/>
    <w:rsid w:val="003F73E5"/>
    <w:rsid w:val="003F74E2"/>
    <w:rsid w:val="00400321"/>
    <w:rsid w:val="00400543"/>
    <w:rsid w:val="00402B39"/>
    <w:rsid w:val="0040372A"/>
    <w:rsid w:val="00405E00"/>
    <w:rsid w:val="004079A1"/>
    <w:rsid w:val="00407BB8"/>
    <w:rsid w:val="00407C38"/>
    <w:rsid w:val="00407E59"/>
    <w:rsid w:val="004101CE"/>
    <w:rsid w:val="0041178E"/>
    <w:rsid w:val="0041199C"/>
    <w:rsid w:val="00412FB5"/>
    <w:rsid w:val="00416CAA"/>
    <w:rsid w:val="00417448"/>
    <w:rsid w:val="00417FFE"/>
    <w:rsid w:val="00420D73"/>
    <w:rsid w:val="0042115E"/>
    <w:rsid w:val="00421D25"/>
    <w:rsid w:val="00426AB6"/>
    <w:rsid w:val="00430291"/>
    <w:rsid w:val="00431D54"/>
    <w:rsid w:val="004342C4"/>
    <w:rsid w:val="004346CC"/>
    <w:rsid w:val="004346F9"/>
    <w:rsid w:val="004348BD"/>
    <w:rsid w:val="00436828"/>
    <w:rsid w:val="0044143F"/>
    <w:rsid w:val="00442705"/>
    <w:rsid w:val="0044493E"/>
    <w:rsid w:val="004451E5"/>
    <w:rsid w:val="0044538B"/>
    <w:rsid w:val="00445E06"/>
    <w:rsid w:val="0044629C"/>
    <w:rsid w:val="00447B6C"/>
    <w:rsid w:val="0045095B"/>
    <w:rsid w:val="004545E8"/>
    <w:rsid w:val="0045461E"/>
    <w:rsid w:val="0045471F"/>
    <w:rsid w:val="00454A6A"/>
    <w:rsid w:val="00455BF7"/>
    <w:rsid w:val="00456A3F"/>
    <w:rsid w:val="004570E0"/>
    <w:rsid w:val="0046250B"/>
    <w:rsid w:val="004626A9"/>
    <w:rsid w:val="00462796"/>
    <w:rsid w:val="004638FD"/>
    <w:rsid w:val="0047126D"/>
    <w:rsid w:val="00475D01"/>
    <w:rsid w:val="0047767A"/>
    <w:rsid w:val="00482B9B"/>
    <w:rsid w:val="004843E5"/>
    <w:rsid w:val="00484432"/>
    <w:rsid w:val="004877BF"/>
    <w:rsid w:val="0049280C"/>
    <w:rsid w:val="0049301B"/>
    <w:rsid w:val="00495D56"/>
    <w:rsid w:val="00496999"/>
    <w:rsid w:val="004970DD"/>
    <w:rsid w:val="004A1108"/>
    <w:rsid w:val="004A356E"/>
    <w:rsid w:val="004A39BF"/>
    <w:rsid w:val="004A3A4F"/>
    <w:rsid w:val="004A5277"/>
    <w:rsid w:val="004A65E0"/>
    <w:rsid w:val="004A71B0"/>
    <w:rsid w:val="004A7EF2"/>
    <w:rsid w:val="004A7F32"/>
    <w:rsid w:val="004B0C3B"/>
    <w:rsid w:val="004B11E6"/>
    <w:rsid w:val="004B1340"/>
    <w:rsid w:val="004B1391"/>
    <w:rsid w:val="004B20B4"/>
    <w:rsid w:val="004B4509"/>
    <w:rsid w:val="004B5623"/>
    <w:rsid w:val="004B567C"/>
    <w:rsid w:val="004B74EC"/>
    <w:rsid w:val="004C08AF"/>
    <w:rsid w:val="004C0F6C"/>
    <w:rsid w:val="004C1AB2"/>
    <w:rsid w:val="004C201F"/>
    <w:rsid w:val="004C2727"/>
    <w:rsid w:val="004C2C20"/>
    <w:rsid w:val="004C2EEE"/>
    <w:rsid w:val="004C2FFF"/>
    <w:rsid w:val="004C44EB"/>
    <w:rsid w:val="004C5705"/>
    <w:rsid w:val="004C60D4"/>
    <w:rsid w:val="004C75BF"/>
    <w:rsid w:val="004C7B64"/>
    <w:rsid w:val="004D24E0"/>
    <w:rsid w:val="004D336A"/>
    <w:rsid w:val="004D35CA"/>
    <w:rsid w:val="004D496D"/>
    <w:rsid w:val="004D530D"/>
    <w:rsid w:val="004D6C84"/>
    <w:rsid w:val="004E00BC"/>
    <w:rsid w:val="004E193A"/>
    <w:rsid w:val="004E2C2E"/>
    <w:rsid w:val="004E3214"/>
    <w:rsid w:val="004E3351"/>
    <w:rsid w:val="004E5020"/>
    <w:rsid w:val="004E5143"/>
    <w:rsid w:val="004E58DE"/>
    <w:rsid w:val="004E600E"/>
    <w:rsid w:val="004E7C37"/>
    <w:rsid w:val="004F2669"/>
    <w:rsid w:val="004F327F"/>
    <w:rsid w:val="004F76A7"/>
    <w:rsid w:val="00500A57"/>
    <w:rsid w:val="00500EB2"/>
    <w:rsid w:val="0050118C"/>
    <w:rsid w:val="005021CB"/>
    <w:rsid w:val="00503D1C"/>
    <w:rsid w:val="00505A5E"/>
    <w:rsid w:val="00506900"/>
    <w:rsid w:val="00506E1E"/>
    <w:rsid w:val="005072D2"/>
    <w:rsid w:val="005103E9"/>
    <w:rsid w:val="005106A7"/>
    <w:rsid w:val="0051112D"/>
    <w:rsid w:val="00511E6C"/>
    <w:rsid w:val="00512104"/>
    <w:rsid w:val="00514A45"/>
    <w:rsid w:val="00514EE7"/>
    <w:rsid w:val="005168BA"/>
    <w:rsid w:val="005209A0"/>
    <w:rsid w:val="00521D3A"/>
    <w:rsid w:val="00523243"/>
    <w:rsid w:val="005249A2"/>
    <w:rsid w:val="00525734"/>
    <w:rsid w:val="00530A7E"/>
    <w:rsid w:val="00532AA4"/>
    <w:rsid w:val="00536874"/>
    <w:rsid w:val="005471F0"/>
    <w:rsid w:val="00547E31"/>
    <w:rsid w:val="00551B8B"/>
    <w:rsid w:val="005525F8"/>
    <w:rsid w:val="00552F6F"/>
    <w:rsid w:val="0055479D"/>
    <w:rsid w:val="00555455"/>
    <w:rsid w:val="0055639F"/>
    <w:rsid w:val="00563BB4"/>
    <w:rsid w:val="00564120"/>
    <w:rsid w:val="00565B8A"/>
    <w:rsid w:val="00565D93"/>
    <w:rsid w:val="005663E7"/>
    <w:rsid w:val="0057398A"/>
    <w:rsid w:val="00574671"/>
    <w:rsid w:val="00576594"/>
    <w:rsid w:val="00581262"/>
    <w:rsid w:val="005819D6"/>
    <w:rsid w:val="00582194"/>
    <w:rsid w:val="00582C5E"/>
    <w:rsid w:val="0058339F"/>
    <w:rsid w:val="00584917"/>
    <w:rsid w:val="005859E5"/>
    <w:rsid w:val="00585B39"/>
    <w:rsid w:val="00587B13"/>
    <w:rsid w:val="00590353"/>
    <w:rsid w:val="00593F88"/>
    <w:rsid w:val="00596236"/>
    <w:rsid w:val="00597212"/>
    <w:rsid w:val="0059768E"/>
    <w:rsid w:val="005A00D7"/>
    <w:rsid w:val="005A02FF"/>
    <w:rsid w:val="005A2C55"/>
    <w:rsid w:val="005A4027"/>
    <w:rsid w:val="005A42C0"/>
    <w:rsid w:val="005A57A1"/>
    <w:rsid w:val="005A7880"/>
    <w:rsid w:val="005B16C8"/>
    <w:rsid w:val="005B18AD"/>
    <w:rsid w:val="005B4209"/>
    <w:rsid w:val="005B43CF"/>
    <w:rsid w:val="005B6F76"/>
    <w:rsid w:val="005B72C4"/>
    <w:rsid w:val="005C10FA"/>
    <w:rsid w:val="005C30A6"/>
    <w:rsid w:val="005C33F0"/>
    <w:rsid w:val="005C491A"/>
    <w:rsid w:val="005C6413"/>
    <w:rsid w:val="005D1840"/>
    <w:rsid w:val="005D2EA4"/>
    <w:rsid w:val="005D4C32"/>
    <w:rsid w:val="005D559A"/>
    <w:rsid w:val="005D5F6D"/>
    <w:rsid w:val="005E1B87"/>
    <w:rsid w:val="005E399C"/>
    <w:rsid w:val="005E60E9"/>
    <w:rsid w:val="005E643E"/>
    <w:rsid w:val="005E6F7A"/>
    <w:rsid w:val="005E7A95"/>
    <w:rsid w:val="005F0024"/>
    <w:rsid w:val="005F0316"/>
    <w:rsid w:val="005F1464"/>
    <w:rsid w:val="005F1D0E"/>
    <w:rsid w:val="005F397E"/>
    <w:rsid w:val="005F4F99"/>
    <w:rsid w:val="005F4FDC"/>
    <w:rsid w:val="005F51B7"/>
    <w:rsid w:val="005F59F6"/>
    <w:rsid w:val="005F74F2"/>
    <w:rsid w:val="00600458"/>
    <w:rsid w:val="00601324"/>
    <w:rsid w:val="00602A99"/>
    <w:rsid w:val="00607F84"/>
    <w:rsid w:val="00610729"/>
    <w:rsid w:val="00610E9C"/>
    <w:rsid w:val="00611EC2"/>
    <w:rsid w:val="006131D0"/>
    <w:rsid w:val="00615F66"/>
    <w:rsid w:val="00616A74"/>
    <w:rsid w:val="006206BF"/>
    <w:rsid w:val="00621ACC"/>
    <w:rsid w:val="00622C52"/>
    <w:rsid w:val="006236BF"/>
    <w:rsid w:val="00624DC0"/>
    <w:rsid w:val="00626ACE"/>
    <w:rsid w:val="00626B0B"/>
    <w:rsid w:val="00626DC9"/>
    <w:rsid w:val="0062790A"/>
    <w:rsid w:val="00631470"/>
    <w:rsid w:val="006331DB"/>
    <w:rsid w:val="00634240"/>
    <w:rsid w:val="00635219"/>
    <w:rsid w:val="00635341"/>
    <w:rsid w:val="00636CDF"/>
    <w:rsid w:val="00637DBD"/>
    <w:rsid w:val="00640E9B"/>
    <w:rsid w:val="0064121B"/>
    <w:rsid w:val="0064178C"/>
    <w:rsid w:val="00642F63"/>
    <w:rsid w:val="00644B46"/>
    <w:rsid w:val="006467FB"/>
    <w:rsid w:val="0064690D"/>
    <w:rsid w:val="00646A57"/>
    <w:rsid w:val="00646B94"/>
    <w:rsid w:val="00647C7C"/>
    <w:rsid w:val="0065099B"/>
    <w:rsid w:val="00651202"/>
    <w:rsid w:val="00651FEA"/>
    <w:rsid w:val="00653B27"/>
    <w:rsid w:val="00655CE6"/>
    <w:rsid w:val="006562CA"/>
    <w:rsid w:val="0065657D"/>
    <w:rsid w:val="006605BF"/>
    <w:rsid w:val="00661440"/>
    <w:rsid w:val="00661956"/>
    <w:rsid w:val="00663AF2"/>
    <w:rsid w:val="00664A1A"/>
    <w:rsid w:val="006650D9"/>
    <w:rsid w:val="00665301"/>
    <w:rsid w:val="00665591"/>
    <w:rsid w:val="00666DAC"/>
    <w:rsid w:val="00672789"/>
    <w:rsid w:val="00673D5F"/>
    <w:rsid w:val="0067548B"/>
    <w:rsid w:val="006762CD"/>
    <w:rsid w:val="00677109"/>
    <w:rsid w:val="006777C0"/>
    <w:rsid w:val="0068054A"/>
    <w:rsid w:val="00680A48"/>
    <w:rsid w:val="006823A2"/>
    <w:rsid w:val="00683DFA"/>
    <w:rsid w:val="00683E57"/>
    <w:rsid w:val="00684F2A"/>
    <w:rsid w:val="00685BFA"/>
    <w:rsid w:val="006873F9"/>
    <w:rsid w:val="00687C8C"/>
    <w:rsid w:val="00691548"/>
    <w:rsid w:val="0069219B"/>
    <w:rsid w:val="0069356C"/>
    <w:rsid w:val="006944B1"/>
    <w:rsid w:val="00694D0B"/>
    <w:rsid w:val="0069571E"/>
    <w:rsid w:val="00695F67"/>
    <w:rsid w:val="00696907"/>
    <w:rsid w:val="006A2E8B"/>
    <w:rsid w:val="006B0471"/>
    <w:rsid w:val="006B07E0"/>
    <w:rsid w:val="006B0AB7"/>
    <w:rsid w:val="006B1E37"/>
    <w:rsid w:val="006B406F"/>
    <w:rsid w:val="006B48E9"/>
    <w:rsid w:val="006B4A62"/>
    <w:rsid w:val="006B74C9"/>
    <w:rsid w:val="006B760B"/>
    <w:rsid w:val="006B7F4B"/>
    <w:rsid w:val="006C190A"/>
    <w:rsid w:val="006C2A9B"/>
    <w:rsid w:val="006C3B17"/>
    <w:rsid w:val="006C4561"/>
    <w:rsid w:val="006C5114"/>
    <w:rsid w:val="006C6122"/>
    <w:rsid w:val="006C635A"/>
    <w:rsid w:val="006D3C11"/>
    <w:rsid w:val="006E00BD"/>
    <w:rsid w:val="006E147C"/>
    <w:rsid w:val="006E43F1"/>
    <w:rsid w:val="006E5551"/>
    <w:rsid w:val="006E5CB6"/>
    <w:rsid w:val="006F07BB"/>
    <w:rsid w:val="006F1EA9"/>
    <w:rsid w:val="006F214B"/>
    <w:rsid w:val="006F2455"/>
    <w:rsid w:val="006F2DC0"/>
    <w:rsid w:val="006F3535"/>
    <w:rsid w:val="006F3703"/>
    <w:rsid w:val="006F3BC7"/>
    <w:rsid w:val="006F6923"/>
    <w:rsid w:val="006F6C31"/>
    <w:rsid w:val="006F76A2"/>
    <w:rsid w:val="00700419"/>
    <w:rsid w:val="00700E09"/>
    <w:rsid w:val="00701627"/>
    <w:rsid w:val="00703E9D"/>
    <w:rsid w:val="0070428B"/>
    <w:rsid w:val="0070543B"/>
    <w:rsid w:val="007058F7"/>
    <w:rsid w:val="00706F3A"/>
    <w:rsid w:val="00707B85"/>
    <w:rsid w:val="0071042E"/>
    <w:rsid w:val="007113C7"/>
    <w:rsid w:val="007143AF"/>
    <w:rsid w:val="0071497F"/>
    <w:rsid w:val="00715397"/>
    <w:rsid w:val="0071781F"/>
    <w:rsid w:val="007223D1"/>
    <w:rsid w:val="00722946"/>
    <w:rsid w:val="007237FF"/>
    <w:rsid w:val="0072481D"/>
    <w:rsid w:val="00724B3E"/>
    <w:rsid w:val="00727617"/>
    <w:rsid w:val="00727645"/>
    <w:rsid w:val="00727A17"/>
    <w:rsid w:val="007300D3"/>
    <w:rsid w:val="00730B0B"/>
    <w:rsid w:val="0073155B"/>
    <w:rsid w:val="007320BD"/>
    <w:rsid w:val="0073580E"/>
    <w:rsid w:val="00736AE8"/>
    <w:rsid w:val="00736E02"/>
    <w:rsid w:val="00740916"/>
    <w:rsid w:val="00741363"/>
    <w:rsid w:val="007413FB"/>
    <w:rsid w:val="00741F8B"/>
    <w:rsid w:val="00744169"/>
    <w:rsid w:val="00744198"/>
    <w:rsid w:val="00746213"/>
    <w:rsid w:val="0075079B"/>
    <w:rsid w:val="00750F91"/>
    <w:rsid w:val="00756555"/>
    <w:rsid w:val="007566FF"/>
    <w:rsid w:val="00761FB1"/>
    <w:rsid w:val="00762862"/>
    <w:rsid w:val="0076310C"/>
    <w:rsid w:val="007643BB"/>
    <w:rsid w:val="00764EEE"/>
    <w:rsid w:val="007650D4"/>
    <w:rsid w:val="007655E1"/>
    <w:rsid w:val="007663B9"/>
    <w:rsid w:val="0076717D"/>
    <w:rsid w:val="00767190"/>
    <w:rsid w:val="007678B1"/>
    <w:rsid w:val="00771143"/>
    <w:rsid w:val="007718FD"/>
    <w:rsid w:val="00773D5E"/>
    <w:rsid w:val="00773E27"/>
    <w:rsid w:val="00774135"/>
    <w:rsid w:val="00774BF8"/>
    <w:rsid w:val="00774E55"/>
    <w:rsid w:val="0077533E"/>
    <w:rsid w:val="00775CA0"/>
    <w:rsid w:val="0077698A"/>
    <w:rsid w:val="007801CB"/>
    <w:rsid w:val="00780379"/>
    <w:rsid w:val="00781ADA"/>
    <w:rsid w:val="00781ADE"/>
    <w:rsid w:val="00782C05"/>
    <w:rsid w:val="00783122"/>
    <w:rsid w:val="007854A3"/>
    <w:rsid w:val="00786451"/>
    <w:rsid w:val="00787295"/>
    <w:rsid w:val="007875F9"/>
    <w:rsid w:val="007878BE"/>
    <w:rsid w:val="00790800"/>
    <w:rsid w:val="00790C26"/>
    <w:rsid w:val="007936FC"/>
    <w:rsid w:val="00795286"/>
    <w:rsid w:val="00796F59"/>
    <w:rsid w:val="00797123"/>
    <w:rsid w:val="0079747C"/>
    <w:rsid w:val="00797769"/>
    <w:rsid w:val="00797CAC"/>
    <w:rsid w:val="00797DA9"/>
    <w:rsid w:val="007A0C4E"/>
    <w:rsid w:val="007A0FFC"/>
    <w:rsid w:val="007A1AFC"/>
    <w:rsid w:val="007A2655"/>
    <w:rsid w:val="007A42E8"/>
    <w:rsid w:val="007A46B4"/>
    <w:rsid w:val="007A4EA1"/>
    <w:rsid w:val="007A6781"/>
    <w:rsid w:val="007A6FBD"/>
    <w:rsid w:val="007B0D44"/>
    <w:rsid w:val="007B0E3B"/>
    <w:rsid w:val="007B2160"/>
    <w:rsid w:val="007B33B0"/>
    <w:rsid w:val="007B4489"/>
    <w:rsid w:val="007B5110"/>
    <w:rsid w:val="007B5644"/>
    <w:rsid w:val="007B616D"/>
    <w:rsid w:val="007B7122"/>
    <w:rsid w:val="007B748A"/>
    <w:rsid w:val="007B7B0A"/>
    <w:rsid w:val="007B7B8D"/>
    <w:rsid w:val="007C0289"/>
    <w:rsid w:val="007C09F6"/>
    <w:rsid w:val="007C0D81"/>
    <w:rsid w:val="007C17CF"/>
    <w:rsid w:val="007C23A2"/>
    <w:rsid w:val="007C3544"/>
    <w:rsid w:val="007C3F25"/>
    <w:rsid w:val="007C5230"/>
    <w:rsid w:val="007C6CA5"/>
    <w:rsid w:val="007C702C"/>
    <w:rsid w:val="007C75D9"/>
    <w:rsid w:val="007C7FD0"/>
    <w:rsid w:val="007C7FD6"/>
    <w:rsid w:val="007D0B5B"/>
    <w:rsid w:val="007D219F"/>
    <w:rsid w:val="007D3D52"/>
    <w:rsid w:val="007D4181"/>
    <w:rsid w:val="007D4B71"/>
    <w:rsid w:val="007D4C8F"/>
    <w:rsid w:val="007D646A"/>
    <w:rsid w:val="007D6EF5"/>
    <w:rsid w:val="007D7382"/>
    <w:rsid w:val="007E249A"/>
    <w:rsid w:val="007E2D40"/>
    <w:rsid w:val="007E2F46"/>
    <w:rsid w:val="007E34D8"/>
    <w:rsid w:val="007E67D1"/>
    <w:rsid w:val="007F0479"/>
    <w:rsid w:val="007F0622"/>
    <w:rsid w:val="007F0FE9"/>
    <w:rsid w:val="007F2124"/>
    <w:rsid w:val="007F3036"/>
    <w:rsid w:val="007F456F"/>
    <w:rsid w:val="007F51E5"/>
    <w:rsid w:val="007F5CC7"/>
    <w:rsid w:val="007F5D74"/>
    <w:rsid w:val="007F5FF5"/>
    <w:rsid w:val="007F6F53"/>
    <w:rsid w:val="00801C32"/>
    <w:rsid w:val="00801E89"/>
    <w:rsid w:val="008029BE"/>
    <w:rsid w:val="00802A46"/>
    <w:rsid w:val="0080468E"/>
    <w:rsid w:val="008047C8"/>
    <w:rsid w:val="00806B4A"/>
    <w:rsid w:val="00807217"/>
    <w:rsid w:val="0081034D"/>
    <w:rsid w:val="008117AE"/>
    <w:rsid w:val="0081506D"/>
    <w:rsid w:val="00815E1D"/>
    <w:rsid w:val="0081694B"/>
    <w:rsid w:val="00816FC2"/>
    <w:rsid w:val="00820671"/>
    <w:rsid w:val="00820E1B"/>
    <w:rsid w:val="008235A0"/>
    <w:rsid w:val="00825803"/>
    <w:rsid w:val="0082640D"/>
    <w:rsid w:val="008265EA"/>
    <w:rsid w:val="00827448"/>
    <w:rsid w:val="00827641"/>
    <w:rsid w:val="008307DF"/>
    <w:rsid w:val="008320FD"/>
    <w:rsid w:val="008340EF"/>
    <w:rsid w:val="008342D6"/>
    <w:rsid w:val="0083634A"/>
    <w:rsid w:val="00837341"/>
    <w:rsid w:val="00837430"/>
    <w:rsid w:val="00837985"/>
    <w:rsid w:val="00840E2E"/>
    <w:rsid w:val="008412D8"/>
    <w:rsid w:val="008426D4"/>
    <w:rsid w:val="00844012"/>
    <w:rsid w:val="0084551D"/>
    <w:rsid w:val="00845636"/>
    <w:rsid w:val="00847D6C"/>
    <w:rsid w:val="008508AD"/>
    <w:rsid w:val="00850F85"/>
    <w:rsid w:val="00852497"/>
    <w:rsid w:val="008525D7"/>
    <w:rsid w:val="008531DA"/>
    <w:rsid w:val="00855EBB"/>
    <w:rsid w:val="00856F3D"/>
    <w:rsid w:val="00857A2D"/>
    <w:rsid w:val="00857F41"/>
    <w:rsid w:val="00862A29"/>
    <w:rsid w:val="008639F3"/>
    <w:rsid w:val="00864A5E"/>
    <w:rsid w:val="00867C2D"/>
    <w:rsid w:val="00871B17"/>
    <w:rsid w:val="00872049"/>
    <w:rsid w:val="00873980"/>
    <w:rsid w:val="00875A39"/>
    <w:rsid w:val="0087705E"/>
    <w:rsid w:val="00880F98"/>
    <w:rsid w:val="00884075"/>
    <w:rsid w:val="0088407A"/>
    <w:rsid w:val="0088455D"/>
    <w:rsid w:val="00890B22"/>
    <w:rsid w:val="00891E11"/>
    <w:rsid w:val="00893D47"/>
    <w:rsid w:val="008A126C"/>
    <w:rsid w:val="008A1CD2"/>
    <w:rsid w:val="008A2A04"/>
    <w:rsid w:val="008A454B"/>
    <w:rsid w:val="008A5546"/>
    <w:rsid w:val="008A7715"/>
    <w:rsid w:val="008B1162"/>
    <w:rsid w:val="008B2FB7"/>
    <w:rsid w:val="008B3D0A"/>
    <w:rsid w:val="008B438B"/>
    <w:rsid w:val="008B4C5F"/>
    <w:rsid w:val="008B5177"/>
    <w:rsid w:val="008B5BD8"/>
    <w:rsid w:val="008B6FAE"/>
    <w:rsid w:val="008B7C38"/>
    <w:rsid w:val="008C36EB"/>
    <w:rsid w:val="008C3E12"/>
    <w:rsid w:val="008C538A"/>
    <w:rsid w:val="008C6C0A"/>
    <w:rsid w:val="008D02C1"/>
    <w:rsid w:val="008D2A87"/>
    <w:rsid w:val="008D2AF7"/>
    <w:rsid w:val="008D5F4B"/>
    <w:rsid w:val="008D6826"/>
    <w:rsid w:val="008D6860"/>
    <w:rsid w:val="008E35FF"/>
    <w:rsid w:val="008E4BEA"/>
    <w:rsid w:val="008E5949"/>
    <w:rsid w:val="008E7F10"/>
    <w:rsid w:val="008F1D30"/>
    <w:rsid w:val="008F1D65"/>
    <w:rsid w:val="008F2F96"/>
    <w:rsid w:val="008F325B"/>
    <w:rsid w:val="009019C4"/>
    <w:rsid w:val="00901D01"/>
    <w:rsid w:val="00904210"/>
    <w:rsid w:val="00904F35"/>
    <w:rsid w:val="00906480"/>
    <w:rsid w:val="00906FC2"/>
    <w:rsid w:val="00907928"/>
    <w:rsid w:val="00907929"/>
    <w:rsid w:val="0091122B"/>
    <w:rsid w:val="0091586D"/>
    <w:rsid w:val="00920E8C"/>
    <w:rsid w:val="00922D4A"/>
    <w:rsid w:val="00923718"/>
    <w:rsid w:val="00925F92"/>
    <w:rsid w:val="00926293"/>
    <w:rsid w:val="009315FF"/>
    <w:rsid w:val="00931DA4"/>
    <w:rsid w:val="0093224A"/>
    <w:rsid w:val="00932919"/>
    <w:rsid w:val="00933072"/>
    <w:rsid w:val="009335AA"/>
    <w:rsid w:val="0093430B"/>
    <w:rsid w:val="00934B2D"/>
    <w:rsid w:val="00934B69"/>
    <w:rsid w:val="00935742"/>
    <w:rsid w:val="00935F75"/>
    <w:rsid w:val="009371E8"/>
    <w:rsid w:val="00937C03"/>
    <w:rsid w:val="00937FD6"/>
    <w:rsid w:val="00940583"/>
    <w:rsid w:val="00941C7D"/>
    <w:rsid w:val="0094307E"/>
    <w:rsid w:val="009434DE"/>
    <w:rsid w:val="00944DA9"/>
    <w:rsid w:val="00945BD8"/>
    <w:rsid w:val="00947A6E"/>
    <w:rsid w:val="00950652"/>
    <w:rsid w:val="0095118F"/>
    <w:rsid w:val="00952115"/>
    <w:rsid w:val="0095319F"/>
    <w:rsid w:val="00955A99"/>
    <w:rsid w:val="00955C7C"/>
    <w:rsid w:val="0095753F"/>
    <w:rsid w:val="0095775F"/>
    <w:rsid w:val="00957A24"/>
    <w:rsid w:val="00960291"/>
    <w:rsid w:val="0096068A"/>
    <w:rsid w:val="00960A97"/>
    <w:rsid w:val="009613D9"/>
    <w:rsid w:val="00962380"/>
    <w:rsid w:val="0096375A"/>
    <w:rsid w:val="009641BE"/>
    <w:rsid w:val="00965162"/>
    <w:rsid w:val="009700BD"/>
    <w:rsid w:val="009702F7"/>
    <w:rsid w:val="00970880"/>
    <w:rsid w:val="0097139C"/>
    <w:rsid w:val="00972496"/>
    <w:rsid w:val="0097406E"/>
    <w:rsid w:val="0097573C"/>
    <w:rsid w:val="00976248"/>
    <w:rsid w:val="00980778"/>
    <w:rsid w:val="00980A8C"/>
    <w:rsid w:val="00982DD1"/>
    <w:rsid w:val="0098345D"/>
    <w:rsid w:val="00983CC1"/>
    <w:rsid w:val="0098506A"/>
    <w:rsid w:val="009854A3"/>
    <w:rsid w:val="00986707"/>
    <w:rsid w:val="0098695D"/>
    <w:rsid w:val="009871B9"/>
    <w:rsid w:val="009877F1"/>
    <w:rsid w:val="00991609"/>
    <w:rsid w:val="00992A13"/>
    <w:rsid w:val="0099397F"/>
    <w:rsid w:val="00993BE7"/>
    <w:rsid w:val="00994F06"/>
    <w:rsid w:val="00995AE2"/>
    <w:rsid w:val="009A06FF"/>
    <w:rsid w:val="009A1A61"/>
    <w:rsid w:val="009A241A"/>
    <w:rsid w:val="009A654A"/>
    <w:rsid w:val="009B2643"/>
    <w:rsid w:val="009B2AA9"/>
    <w:rsid w:val="009B2ABF"/>
    <w:rsid w:val="009B2D90"/>
    <w:rsid w:val="009B418D"/>
    <w:rsid w:val="009B51DC"/>
    <w:rsid w:val="009B5941"/>
    <w:rsid w:val="009B6564"/>
    <w:rsid w:val="009B75D7"/>
    <w:rsid w:val="009B76D6"/>
    <w:rsid w:val="009B7C51"/>
    <w:rsid w:val="009C15D0"/>
    <w:rsid w:val="009C33DA"/>
    <w:rsid w:val="009C374B"/>
    <w:rsid w:val="009C3EEE"/>
    <w:rsid w:val="009C4123"/>
    <w:rsid w:val="009C59B8"/>
    <w:rsid w:val="009C665E"/>
    <w:rsid w:val="009D1078"/>
    <w:rsid w:val="009D268D"/>
    <w:rsid w:val="009E3BBF"/>
    <w:rsid w:val="009E3F90"/>
    <w:rsid w:val="009E7AAF"/>
    <w:rsid w:val="009E7BEE"/>
    <w:rsid w:val="009F1350"/>
    <w:rsid w:val="009F1558"/>
    <w:rsid w:val="009F2072"/>
    <w:rsid w:val="009F24A2"/>
    <w:rsid w:val="009F4221"/>
    <w:rsid w:val="009F62E6"/>
    <w:rsid w:val="009F69EF"/>
    <w:rsid w:val="009F7903"/>
    <w:rsid w:val="00A00660"/>
    <w:rsid w:val="00A0165E"/>
    <w:rsid w:val="00A03863"/>
    <w:rsid w:val="00A03AB4"/>
    <w:rsid w:val="00A046CC"/>
    <w:rsid w:val="00A054B2"/>
    <w:rsid w:val="00A10D78"/>
    <w:rsid w:val="00A11623"/>
    <w:rsid w:val="00A12394"/>
    <w:rsid w:val="00A123FB"/>
    <w:rsid w:val="00A14374"/>
    <w:rsid w:val="00A20ED6"/>
    <w:rsid w:val="00A210AF"/>
    <w:rsid w:val="00A218CB"/>
    <w:rsid w:val="00A21FA7"/>
    <w:rsid w:val="00A220BB"/>
    <w:rsid w:val="00A22E3E"/>
    <w:rsid w:val="00A23BF6"/>
    <w:rsid w:val="00A240E6"/>
    <w:rsid w:val="00A2508F"/>
    <w:rsid w:val="00A25648"/>
    <w:rsid w:val="00A25FAE"/>
    <w:rsid w:val="00A3440A"/>
    <w:rsid w:val="00A36E69"/>
    <w:rsid w:val="00A37B31"/>
    <w:rsid w:val="00A37B48"/>
    <w:rsid w:val="00A40D6F"/>
    <w:rsid w:val="00A41958"/>
    <w:rsid w:val="00A444CC"/>
    <w:rsid w:val="00A44708"/>
    <w:rsid w:val="00A44A21"/>
    <w:rsid w:val="00A44A79"/>
    <w:rsid w:val="00A4681F"/>
    <w:rsid w:val="00A47038"/>
    <w:rsid w:val="00A558BD"/>
    <w:rsid w:val="00A56E79"/>
    <w:rsid w:val="00A61ED5"/>
    <w:rsid w:val="00A629FC"/>
    <w:rsid w:val="00A6471E"/>
    <w:rsid w:val="00A64D86"/>
    <w:rsid w:val="00A64EAA"/>
    <w:rsid w:val="00A67FF0"/>
    <w:rsid w:val="00A71042"/>
    <w:rsid w:val="00A71169"/>
    <w:rsid w:val="00A72706"/>
    <w:rsid w:val="00A72D41"/>
    <w:rsid w:val="00A74D29"/>
    <w:rsid w:val="00A7662D"/>
    <w:rsid w:val="00A7663B"/>
    <w:rsid w:val="00A81F7A"/>
    <w:rsid w:val="00A8268B"/>
    <w:rsid w:val="00A84454"/>
    <w:rsid w:val="00A84ABE"/>
    <w:rsid w:val="00A86243"/>
    <w:rsid w:val="00A87F4B"/>
    <w:rsid w:val="00A92407"/>
    <w:rsid w:val="00A934CB"/>
    <w:rsid w:val="00A93A89"/>
    <w:rsid w:val="00A94023"/>
    <w:rsid w:val="00A94A32"/>
    <w:rsid w:val="00AA002F"/>
    <w:rsid w:val="00AA385F"/>
    <w:rsid w:val="00AA4887"/>
    <w:rsid w:val="00AA635D"/>
    <w:rsid w:val="00AA72BA"/>
    <w:rsid w:val="00AB2BDB"/>
    <w:rsid w:val="00AB5141"/>
    <w:rsid w:val="00AB52DB"/>
    <w:rsid w:val="00AB5E31"/>
    <w:rsid w:val="00AB6CB8"/>
    <w:rsid w:val="00AB7CDD"/>
    <w:rsid w:val="00AC1351"/>
    <w:rsid w:val="00AC3E39"/>
    <w:rsid w:val="00AC40D2"/>
    <w:rsid w:val="00AC62CD"/>
    <w:rsid w:val="00AD0BD4"/>
    <w:rsid w:val="00AD1738"/>
    <w:rsid w:val="00AD2F36"/>
    <w:rsid w:val="00AD5624"/>
    <w:rsid w:val="00AD5FA0"/>
    <w:rsid w:val="00AE1B52"/>
    <w:rsid w:val="00AE2F21"/>
    <w:rsid w:val="00AE3C5E"/>
    <w:rsid w:val="00AE3DA3"/>
    <w:rsid w:val="00AE4295"/>
    <w:rsid w:val="00AE4513"/>
    <w:rsid w:val="00AE461F"/>
    <w:rsid w:val="00AE4703"/>
    <w:rsid w:val="00AE4F82"/>
    <w:rsid w:val="00AE5458"/>
    <w:rsid w:val="00AE75C5"/>
    <w:rsid w:val="00AE7BEA"/>
    <w:rsid w:val="00AE7DC6"/>
    <w:rsid w:val="00AF111F"/>
    <w:rsid w:val="00AF449A"/>
    <w:rsid w:val="00AF5400"/>
    <w:rsid w:val="00AF60D6"/>
    <w:rsid w:val="00AF631F"/>
    <w:rsid w:val="00AF6E6C"/>
    <w:rsid w:val="00AF79CD"/>
    <w:rsid w:val="00B00BC0"/>
    <w:rsid w:val="00B02615"/>
    <w:rsid w:val="00B066C4"/>
    <w:rsid w:val="00B06F92"/>
    <w:rsid w:val="00B077B2"/>
    <w:rsid w:val="00B10B0A"/>
    <w:rsid w:val="00B1152B"/>
    <w:rsid w:val="00B1336A"/>
    <w:rsid w:val="00B14111"/>
    <w:rsid w:val="00B14336"/>
    <w:rsid w:val="00B17AE2"/>
    <w:rsid w:val="00B17CDC"/>
    <w:rsid w:val="00B22DBC"/>
    <w:rsid w:val="00B23647"/>
    <w:rsid w:val="00B23663"/>
    <w:rsid w:val="00B241A0"/>
    <w:rsid w:val="00B24774"/>
    <w:rsid w:val="00B24A4F"/>
    <w:rsid w:val="00B24F45"/>
    <w:rsid w:val="00B25E45"/>
    <w:rsid w:val="00B264A6"/>
    <w:rsid w:val="00B26560"/>
    <w:rsid w:val="00B30A11"/>
    <w:rsid w:val="00B326AB"/>
    <w:rsid w:val="00B33B8F"/>
    <w:rsid w:val="00B34908"/>
    <w:rsid w:val="00B40B33"/>
    <w:rsid w:val="00B41364"/>
    <w:rsid w:val="00B4501F"/>
    <w:rsid w:val="00B458C2"/>
    <w:rsid w:val="00B458E8"/>
    <w:rsid w:val="00B4621B"/>
    <w:rsid w:val="00B4781F"/>
    <w:rsid w:val="00B50787"/>
    <w:rsid w:val="00B50F2C"/>
    <w:rsid w:val="00B52B31"/>
    <w:rsid w:val="00B53545"/>
    <w:rsid w:val="00B5364E"/>
    <w:rsid w:val="00B53ACB"/>
    <w:rsid w:val="00B54B94"/>
    <w:rsid w:val="00B5543E"/>
    <w:rsid w:val="00B5547F"/>
    <w:rsid w:val="00B556B0"/>
    <w:rsid w:val="00B56BD6"/>
    <w:rsid w:val="00B56C91"/>
    <w:rsid w:val="00B56D6A"/>
    <w:rsid w:val="00B57726"/>
    <w:rsid w:val="00B60207"/>
    <w:rsid w:val="00B62FF2"/>
    <w:rsid w:val="00B63790"/>
    <w:rsid w:val="00B63CA1"/>
    <w:rsid w:val="00B63FBF"/>
    <w:rsid w:val="00B64513"/>
    <w:rsid w:val="00B64640"/>
    <w:rsid w:val="00B64B08"/>
    <w:rsid w:val="00B65931"/>
    <w:rsid w:val="00B70998"/>
    <w:rsid w:val="00B70B97"/>
    <w:rsid w:val="00B71D9A"/>
    <w:rsid w:val="00B71FCB"/>
    <w:rsid w:val="00B72628"/>
    <w:rsid w:val="00B763BB"/>
    <w:rsid w:val="00B77C49"/>
    <w:rsid w:val="00B77FE2"/>
    <w:rsid w:val="00B802F9"/>
    <w:rsid w:val="00B8133C"/>
    <w:rsid w:val="00B82B40"/>
    <w:rsid w:val="00B83296"/>
    <w:rsid w:val="00B85187"/>
    <w:rsid w:val="00B86C0B"/>
    <w:rsid w:val="00B8786F"/>
    <w:rsid w:val="00B91C4B"/>
    <w:rsid w:val="00B92725"/>
    <w:rsid w:val="00B92A53"/>
    <w:rsid w:val="00B94597"/>
    <w:rsid w:val="00B94E87"/>
    <w:rsid w:val="00B9547F"/>
    <w:rsid w:val="00BA0579"/>
    <w:rsid w:val="00BA11FC"/>
    <w:rsid w:val="00BA243F"/>
    <w:rsid w:val="00BA2E73"/>
    <w:rsid w:val="00BA3282"/>
    <w:rsid w:val="00BA3287"/>
    <w:rsid w:val="00BA48F8"/>
    <w:rsid w:val="00BA4C64"/>
    <w:rsid w:val="00BA56C5"/>
    <w:rsid w:val="00BA5C84"/>
    <w:rsid w:val="00BA6EB9"/>
    <w:rsid w:val="00BB002F"/>
    <w:rsid w:val="00BB16D7"/>
    <w:rsid w:val="00BB2171"/>
    <w:rsid w:val="00BB768D"/>
    <w:rsid w:val="00BC0274"/>
    <w:rsid w:val="00BC0FB1"/>
    <w:rsid w:val="00BC334A"/>
    <w:rsid w:val="00BC5178"/>
    <w:rsid w:val="00BC7298"/>
    <w:rsid w:val="00BD0D42"/>
    <w:rsid w:val="00BD243F"/>
    <w:rsid w:val="00BD2FBB"/>
    <w:rsid w:val="00BD51AF"/>
    <w:rsid w:val="00BD5543"/>
    <w:rsid w:val="00BE12A8"/>
    <w:rsid w:val="00BE1A71"/>
    <w:rsid w:val="00BE1FBC"/>
    <w:rsid w:val="00BE2175"/>
    <w:rsid w:val="00BE24B2"/>
    <w:rsid w:val="00BE36D0"/>
    <w:rsid w:val="00BE3AB5"/>
    <w:rsid w:val="00BE455F"/>
    <w:rsid w:val="00BE6107"/>
    <w:rsid w:val="00BF02E8"/>
    <w:rsid w:val="00BF1F15"/>
    <w:rsid w:val="00BF260A"/>
    <w:rsid w:val="00BF304E"/>
    <w:rsid w:val="00BF758D"/>
    <w:rsid w:val="00BF7A03"/>
    <w:rsid w:val="00BF7B29"/>
    <w:rsid w:val="00C0108F"/>
    <w:rsid w:val="00C0165A"/>
    <w:rsid w:val="00C02F07"/>
    <w:rsid w:val="00C03686"/>
    <w:rsid w:val="00C05AAE"/>
    <w:rsid w:val="00C05BF3"/>
    <w:rsid w:val="00C0790E"/>
    <w:rsid w:val="00C118DB"/>
    <w:rsid w:val="00C12935"/>
    <w:rsid w:val="00C1628D"/>
    <w:rsid w:val="00C16F18"/>
    <w:rsid w:val="00C178F8"/>
    <w:rsid w:val="00C21720"/>
    <w:rsid w:val="00C2434C"/>
    <w:rsid w:val="00C2508E"/>
    <w:rsid w:val="00C261D1"/>
    <w:rsid w:val="00C26820"/>
    <w:rsid w:val="00C30BCD"/>
    <w:rsid w:val="00C35A65"/>
    <w:rsid w:val="00C366F9"/>
    <w:rsid w:val="00C41723"/>
    <w:rsid w:val="00C419B7"/>
    <w:rsid w:val="00C437DB"/>
    <w:rsid w:val="00C442C7"/>
    <w:rsid w:val="00C4491A"/>
    <w:rsid w:val="00C44FB3"/>
    <w:rsid w:val="00C47788"/>
    <w:rsid w:val="00C5362C"/>
    <w:rsid w:val="00C5411F"/>
    <w:rsid w:val="00C542E6"/>
    <w:rsid w:val="00C54FBE"/>
    <w:rsid w:val="00C562AF"/>
    <w:rsid w:val="00C61497"/>
    <w:rsid w:val="00C62E91"/>
    <w:rsid w:val="00C63AED"/>
    <w:rsid w:val="00C65DFF"/>
    <w:rsid w:val="00C70686"/>
    <w:rsid w:val="00C7136D"/>
    <w:rsid w:val="00C722EA"/>
    <w:rsid w:val="00C72BB7"/>
    <w:rsid w:val="00C743C8"/>
    <w:rsid w:val="00C747D6"/>
    <w:rsid w:val="00C74A6D"/>
    <w:rsid w:val="00C74BA6"/>
    <w:rsid w:val="00C75CDB"/>
    <w:rsid w:val="00C76B23"/>
    <w:rsid w:val="00C76CD8"/>
    <w:rsid w:val="00C77038"/>
    <w:rsid w:val="00C826EB"/>
    <w:rsid w:val="00C8331C"/>
    <w:rsid w:val="00C83A80"/>
    <w:rsid w:val="00C85DA7"/>
    <w:rsid w:val="00C8626A"/>
    <w:rsid w:val="00C874A2"/>
    <w:rsid w:val="00C91C16"/>
    <w:rsid w:val="00C91CD8"/>
    <w:rsid w:val="00C91E85"/>
    <w:rsid w:val="00C92726"/>
    <w:rsid w:val="00C9427F"/>
    <w:rsid w:val="00C95190"/>
    <w:rsid w:val="00C96DDB"/>
    <w:rsid w:val="00C97A25"/>
    <w:rsid w:val="00CA003D"/>
    <w:rsid w:val="00CA06AE"/>
    <w:rsid w:val="00CA18B2"/>
    <w:rsid w:val="00CA1DCD"/>
    <w:rsid w:val="00CA32D6"/>
    <w:rsid w:val="00CA3AE0"/>
    <w:rsid w:val="00CA3B20"/>
    <w:rsid w:val="00CA5712"/>
    <w:rsid w:val="00CA5B8A"/>
    <w:rsid w:val="00CA693D"/>
    <w:rsid w:val="00CA7CAF"/>
    <w:rsid w:val="00CB0EFE"/>
    <w:rsid w:val="00CB0FB1"/>
    <w:rsid w:val="00CB30D4"/>
    <w:rsid w:val="00CB3648"/>
    <w:rsid w:val="00CB794B"/>
    <w:rsid w:val="00CC0D0C"/>
    <w:rsid w:val="00CC118F"/>
    <w:rsid w:val="00CC15D3"/>
    <w:rsid w:val="00CC399A"/>
    <w:rsid w:val="00CC3BAE"/>
    <w:rsid w:val="00CC502A"/>
    <w:rsid w:val="00CC64D5"/>
    <w:rsid w:val="00CD17B1"/>
    <w:rsid w:val="00CD1DC0"/>
    <w:rsid w:val="00CD243C"/>
    <w:rsid w:val="00CD301E"/>
    <w:rsid w:val="00CD440B"/>
    <w:rsid w:val="00CD6894"/>
    <w:rsid w:val="00CD714B"/>
    <w:rsid w:val="00CE116E"/>
    <w:rsid w:val="00CE262D"/>
    <w:rsid w:val="00CE35EF"/>
    <w:rsid w:val="00CE4E20"/>
    <w:rsid w:val="00CE50F4"/>
    <w:rsid w:val="00CE6A60"/>
    <w:rsid w:val="00CE6D01"/>
    <w:rsid w:val="00CE7683"/>
    <w:rsid w:val="00CE7D73"/>
    <w:rsid w:val="00CF0DA5"/>
    <w:rsid w:val="00CF2F44"/>
    <w:rsid w:val="00CF3A61"/>
    <w:rsid w:val="00CF4FB7"/>
    <w:rsid w:val="00CF7BA2"/>
    <w:rsid w:val="00D0130D"/>
    <w:rsid w:val="00D01AD3"/>
    <w:rsid w:val="00D03BA8"/>
    <w:rsid w:val="00D03CEC"/>
    <w:rsid w:val="00D0471F"/>
    <w:rsid w:val="00D06328"/>
    <w:rsid w:val="00D0639F"/>
    <w:rsid w:val="00D066AD"/>
    <w:rsid w:val="00D07146"/>
    <w:rsid w:val="00D10626"/>
    <w:rsid w:val="00D13F5D"/>
    <w:rsid w:val="00D145A6"/>
    <w:rsid w:val="00D145E3"/>
    <w:rsid w:val="00D159E1"/>
    <w:rsid w:val="00D15EF4"/>
    <w:rsid w:val="00D15F0C"/>
    <w:rsid w:val="00D15FE4"/>
    <w:rsid w:val="00D1666C"/>
    <w:rsid w:val="00D17BA3"/>
    <w:rsid w:val="00D20645"/>
    <w:rsid w:val="00D20D43"/>
    <w:rsid w:val="00D22D8F"/>
    <w:rsid w:val="00D233A1"/>
    <w:rsid w:val="00D23FB9"/>
    <w:rsid w:val="00D263DF"/>
    <w:rsid w:val="00D265F3"/>
    <w:rsid w:val="00D3098D"/>
    <w:rsid w:val="00D33149"/>
    <w:rsid w:val="00D33CEA"/>
    <w:rsid w:val="00D355B3"/>
    <w:rsid w:val="00D36CAC"/>
    <w:rsid w:val="00D40880"/>
    <w:rsid w:val="00D41613"/>
    <w:rsid w:val="00D42782"/>
    <w:rsid w:val="00D478B5"/>
    <w:rsid w:val="00D51086"/>
    <w:rsid w:val="00D53CD5"/>
    <w:rsid w:val="00D55DCE"/>
    <w:rsid w:val="00D56D64"/>
    <w:rsid w:val="00D57345"/>
    <w:rsid w:val="00D57ED0"/>
    <w:rsid w:val="00D606E1"/>
    <w:rsid w:val="00D61827"/>
    <w:rsid w:val="00D632CC"/>
    <w:rsid w:val="00D63BB7"/>
    <w:rsid w:val="00D652B8"/>
    <w:rsid w:val="00D6636D"/>
    <w:rsid w:val="00D676A1"/>
    <w:rsid w:val="00D70B25"/>
    <w:rsid w:val="00D73B32"/>
    <w:rsid w:val="00D73DDD"/>
    <w:rsid w:val="00D7561C"/>
    <w:rsid w:val="00D76B6B"/>
    <w:rsid w:val="00D76FA7"/>
    <w:rsid w:val="00D80D36"/>
    <w:rsid w:val="00D81562"/>
    <w:rsid w:val="00D82B86"/>
    <w:rsid w:val="00D85A71"/>
    <w:rsid w:val="00D9110A"/>
    <w:rsid w:val="00D91726"/>
    <w:rsid w:val="00D937F4"/>
    <w:rsid w:val="00D93E15"/>
    <w:rsid w:val="00D942C7"/>
    <w:rsid w:val="00D9453C"/>
    <w:rsid w:val="00D95514"/>
    <w:rsid w:val="00D95D82"/>
    <w:rsid w:val="00D96B4F"/>
    <w:rsid w:val="00D975EF"/>
    <w:rsid w:val="00DA09BB"/>
    <w:rsid w:val="00DA138B"/>
    <w:rsid w:val="00DA27DB"/>
    <w:rsid w:val="00DA32DF"/>
    <w:rsid w:val="00DA5C05"/>
    <w:rsid w:val="00DA6747"/>
    <w:rsid w:val="00DB0BEB"/>
    <w:rsid w:val="00DB14A9"/>
    <w:rsid w:val="00DB2A1D"/>
    <w:rsid w:val="00DB2F1B"/>
    <w:rsid w:val="00DB3C86"/>
    <w:rsid w:val="00DB4332"/>
    <w:rsid w:val="00DB4338"/>
    <w:rsid w:val="00DB6FA3"/>
    <w:rsid w:val="00DC1313"/>
    <w:rsid w:val="00DC2905"/>
    <w:rsid w:val="00DC2EDA"/>
    <w:rsid w:val="00DC3D29"/>
    <w:rsid w:val="00DC3F9F"/>
    <w:rsid w:val="00DC5251"/>
    <w:rsid w:val="00DD031B"/>
    <w:rsid w:val="00DD0452"/>
    <w:rsid w:val="00DD0F58"/>
    <w:rsid w:val="00DD2A9D"/>
    <w:rsid w:val="00DD3F40"/>
    <w:rsid w:val="00DD3FB7"/>
    <w:rsid w:val="00DD4F66"/>
    <w:rsid w:val="00DD6A6E"/>
    <w:rsid w:val="00DD6E3F"/>
    <w:rsid w:val="00DD75D2"/>
    <w:rsid w:val="00DE242A"/>
    <w:rsid w:val="00DE346F"/>
    <w:rsid w:val="00DE3968"/>
    <w:rsid w:val="00DE39ED"/>
    <w:rsid w:val="00DE456A"/>
    <w:rsid w:val="00DE5B5B"/>
    <w:rsid w:val="00DE73E2"/>
    <w:rsid w:val="00DE7B63"/>
    <w:rsid w:val="00DF0595"/>
    <w:rsid w:val="00DF1297"/>
    <w:rsid w:val="00DF2EEE"/>
    <w:rsid w:val="00DF3C11"/>
    <w:rsid w:val="00DF3F50"/>
    <w:rsid w:val="00DF43E9"/>
    <w:rsid w:val="00DF46FA"/>
    <w:rsid w:val="00DF4DBA"/>
    <w:rsid w:val="00DF70E3"/>
    <w:rsid w:val="00DF7EF4"/>
    <w:rsid w:val="00E03186"/>
    <w:rsid w:val="00E03843"/>
    <w:rsid w:val="00E04201"/>
    <w:rsid w:val="00E045E7"/>
    <w:rsid w:val="00E04B01"/>
    <w:rsid w:val="00E05105"/>
    <w:rsid w:val="00E1162F"/>
    <w:rsid w:val="00E121A5"/>
    <w:rsid w:val="00E12717"/>
    <w:rsid w:val="00E1285D"/>
    <w:rsid w:val="00E12D73"/>
    <w:rsid w:val="00E1307A"/>
    <w:rsid w:val="00E14AB1"/>
    <w:rsid w:val="00E15352"/>
    <w:rsid w:val="00E159A9"/>
    <w:rsid w:val="00E1694A"/>
    <w:rsid w:val="00E17FC7"/>
    <w:rsid w:val="00E24667"/>
    <w:rsid w:val="00E24677"/>
    <w:rsid w:val="00E256CE"/>
    <w:rsid w:val="00E27456"/>
    <w:rsid w:val="00E32FF6"/>
    <w:rsid w:val="00E33422"/>
    <w:rsid w:val="00E33634"/>
    <w:rsid w:val="00E3513B"/>
    <w:rsid w:val="00E3560B"/>
    <w:rsid w:val="00E3560F"/>
    <w:rsid w:val="00E35617"/>
    <w:rsid w:val="00E40A16"/>
    <w:rsid w:val="00E40A71"/>
    <w:rsid w:val="00E41D6B"/>
    <w:rsid w:val="00E42495"/>
    <w:rsid w:val="00E42F4A"/>
    <w:rsid w:val="00E44328"/>
    <w:rsid w:val="00E4459B"/>
    <w:rsid w:val="00E451C7"/>
    <w:rsid w:val="00E46B60"/>
    <w:rsid w:val="00E501BD"/>
    <w:rsid w:val="00E51A37"/>
    <w:rsid w:val="00E526A4"/>
    <w:rsid w:val="00E5378C"/>
    <w:rsid w:val="00E5494B"/>
    <w:rsid w:val="00E5556A"/>
    <w:rsid w:val="00E6262D"/>
    <w:rsid w:val="00E63A65"/>
    <w:rsid w:val="00E652FA"/>
    <w:rsid w:val="00E70D58"/>
    <w:rsid w:val="00E71265"/>
    <w:rsid w:val="00E726A6"/>
    <w:rsid w:val="00E73065"/>
    <w:rsid w:val="00E747C7"/>
    <w:rsid w:val="00E748A1"/>
    <w:rsid w:val="00E75313"/>
    <w:rsid w:val="00E76EC5"/>
    <w:rsid w:val="00E81287"/>
    <w:rsid w:val="00E82716"/>
    <w:rsid w:val="00E82A07"/>
    <w:rsid w:val="00E83143"/>
    <w:rsid w:val="00E83F5C"/>
    <w:rsid w:val="00E84637"/>
    <w:rsid w:val="00E84EA9"/>
    <w:rsid w:val="00E852DE"/>
    <w:rsid w:val="00E86BA6"/>
    <w:rsid w:val="00E872E4"/>
    <w:rsid w:val="00E875A1"/>
    <w:rsid w:val="00E87CEB"/>
    <w:rsid w:val="00E90B41"/>
    <w:rsid w:val="00E90EEE"/>
    <w:rsid w:val="00E91D6E"/>
    <w:rsid w:val="00E923F6"/>
    <w:rsid w:val="00E92635"/>
    <w:rsid w:val="00E92F7D"/>
    <w:rsid w:val="00E936F4"/>
    <w:rsid w:val="00E94389"/>
    <w:rsid w:val="00E94A1D"/>
    <w:rsid w:val="00E95444"/>
    <w:rsid w:val="00E96A3B"/>
    <w:rsid w:val="00E97CC0"/>
    <w:rsid w:val="00EA041B"/>
    <w:rsid w:val="00EA169F"/>
    <w:rsid w:val="00EA1868"/>
    <w:rsid w:val="00EA239F"/>
    <w:rsid w:val="00EA3EBC"/>
    <w:rsid w:val="00EA4320"/>
    <w:rsid w:val="00EA4C91"/>
    <w:rsid w:val="00EA77EE"/>
    <w:rsid w:val="00EB37A7"/>
    <w:rsid w:val="00EB3AFA"/>
    <w:rsid w:val="00EC0CAD"/>
    <w:rsid w:val="00EC0D9F"/>
    <w:rsid w:val="00EC0DE8"/>
    <w:rsid w:val="00EC12A1"/>
    <w:rsid w:val="00EC18ED"/>
    <w:rsid w:val="00EC1D8F"/>
    <w:rsid w:val="00EC2F6B"/>
    <w:rsid w:val="00EC4445"/>
    <w:rsid w:val="00EC714C"/>
    <w:rsid w:val="00EC7614"/>
    <w:rsid w:val="00EC7BFA"/>
    <w:rsid w:val="00ED236B"/>
    <w:rsid w:val="00ED3329"/>
    <w:rsid w:val="00ED5B2B"/>
    <w:rsid w:val="00EE09FA"/>
    <w:rsid w:val="00EE111E"/>
    <w:rsid w:val="00EE11F1"/>
    <w:rsid w:val="00EE1735"/>
    <w:rsid w:val="00EE32C0"/>
    <w:rsid w:val="00EE3A1D"/>
    <w:rsid w:val="00EE4C02"/>
    <w:rsid w:val="00EE4E87"/>
    <w:rsid w:val="00EE5020"/>
    <w:rsid w:val="00EE630B"/>
    <w:rsid w:val="00EE794A"/>
    <w:rsid w:val="00EE7E96"/>
    <w:rsid w:val="00EF1DA6"/>
    <w:rsid w:val="00EF2379"/>
    <w:rsid w:val="00EF25CF"/>
    <w:rsid w:val="00EF311B"/>
    <w:rsid w:val="00EF3EA3"/>
    <w:rsid w:val="00EF5108"/>
    <w:rsid w:val="00EF6B4A"/>
    <w:rsid w:val="00EF6DA9"/>
    <w:rsid w:val="00F0046A"/>
    <w:rsid w:val="00F00FAC"/>
    <w:rsid w:val="00F0204C"/>
    <w:rsid w:val="00F03E0F"/>
    <w:rsid w:val="00F04689"/>
    <w:rsid w:val="00F062EC"/>
    <w:rsid w:val="00F10B34"/>
    <w:rsid w:val="00F1114A"/>
    <w:rsid w:val="00F11BA9"/>
    <w:rsid w:val="00F11D49"/>
    <w:rsid w:val="00F12993"/>
    <w:rsid w:val="00F12A20"/>
    <w:rsid w:val="00F12B85"/>
    <w:rsid w:val="00F13813"/>
    <w:rsid w:val="00F143E3"/>
    <w:rsid w:val="00F15C93"/>
    <w:rsid w:val="00F1654E"/>
    <w:rsid w:val="00F16E88"/>
    <w:rsid w:val="00F17B51"/>
    <w:rsid w:val="00F20596"/>
    <w:rsid w:val="00F2067E"/>
    <w:rsid w:val="00F21241"/>
    <w:rsid w:val="00F2143A"/>
    <w:rsid w:val="00F24807"/>
    <w:rsid w:val="00F25014"/>
    <w:rsid w:val="00F26800"/>
    <w:rsid w:val="00F27EAA"/>
    <w:rsid w:val="00F32E11"/>
    <w:rsid w:val="00F33043"/>
    <w:rsid w:val="00F33B85"/>
    <w:rsid w:val="00F34811"/>
    <w:rsid w:val="00F352F8"/>
    <w:rsid w:val="00F3645F"/>
    <w:rsid w:val="00F36F5D"/>
    <w:rsid w:val="00F3721A"/>
    <w:rsid w:val="00F3774D"/>
    <w:rsid w:val="00F40233"/>
    <w:rsid w:val="00F4101E"/>
    <w:rsid w:val="00F416FB"/>
    <w:rsid w:val="00F4261E"/>
    <w:rsid w:val="00F43880"/>
    <w:rsid w:val="00F43A77"/>
    <w:rsid w:val="00F4410F"/>
    <w:rsid w:val="00F473C3"/>
    <w:rsid w:val="00F478C5"/>
    <w:rsid w:val="00F507F1"/>
    <w:rsid w:val="00F51351"/>
    <w:rsid w:val="00F5227B"/>
    <w:rsid w:val="00F528F6"/>
    <w:rsid w:val="00F5348A"/>
    <w:rsid w:val="00F5445C"/>
    <w:rsid w:val="00F57191"/>
    <w:rsid w:val="00F6141B"/>
    <w:rsid w:val="00F614E3"/>
    <w:rsid w:val="00F6224A"/>
    <w:rsid w:val="00F65055"/>
    <w:rsid w:val="00F66D0A"/>
    <w:rsid w:val="00F67275"/>
    <w:rsid w:val="00F67D7E"/>
    <w:rsid w:val="00F72441"/>
    <w:rsid w:val="00F751AF"/>
    <w:rsid w:val="00F75259"/>
    <w:rsid w:val="00F75E72"/>
    <w:rsid w:val="00F764EC"/>
    <w:rsid w:val="00F77219"/>
    <w:rsid w:val="00F77C9D"/>
    <w:rsid w:val="00F822CC"/>
    <w:rsid w:val="00F84692"/>
    <w:rsid w:val="00F84F4D"/>
    <w:rsid w:val="00F8502C"/>
    <w:rsid w:val="00F852F0"/>
    <w:rsid w:val="00F8574A"/>
    <w:rsid w:val="00F85761"/>
    <w:rsid w:val="00F91800"/>
    <w:rsid w:val="00F92033"/>
    <w:rsid w:val="00F92691"/>
    <w:rsid w:val="00F93C91"/>
    <w:rsid w:val="00F9645C"/>
    <w:rsid w:val="00F97157"/>
    <w:rsid w:val="00FA09BF"/>
    <w:rsid w:val="00FA1C60"/>
    <w:rsid w:val="00FA45F5"/>
    <w:rsid w:val="00FA4CAE"/>
    <w:rsid w:val="00FA5CF0"/>
    <w:rsid w:val="00FA6325"/>
    <w:rsid w:val="00FA669E"/>
    <w:rsid w:val="00FB5E71"/>
    <w:rsid w:val="00FB7153"/>
    <w:rsid w:val="00FC00CA"/>
    <w:rsid w:val="00FC0134"/>
    <w:rsid w:val="00FC0813"/>
    <w:rsid w:val="00FC0B05"/>
    <w:rsid w:val="00FC3246"/>
    <w:rsid w:val="00FC3836"/>
    <w:rsid w:val="00FC6014"/>
    <w:rsid w:val="00FD122E"/>
    <w:rsid w:val="00FD1C32"/>
    <w:rsid w:val="00FD1E9E"/>
    <w:rsid w:val="00FD20DD"/>
    <w:rsid w:val="00FD30B0"/>
    <w:rsid w:val="00FD38E1"/>
    <w:rsid w:val="00FD5717"/>
    <w:rsid w:val="00FE0848"/>
    <w:rsid w:val="00FE16A2"/>
    <w:rsid w:val="00FE1BA4"/>
    <w:rsid w:val="00FE1DA3"/>
    <w:rsid w:val="00FE2607"/>
    <w:rsid w:val="00FE3EC8"/>
    <w:rsid w:val="00FE4603"/>
    <w:rsid w:val="00FE5EEF"/>
    <w:rsid w:val="00FF02F5"/>
    <w:rsid w:val="00FF091D"/>
    <w:rsid w:val="00FF1533"/>
    <w:rsid w:val="00FF1E64"/>
    <w:rsid w:val="00FF2685"/>
    <w:rsid w:val="00FF3699"/>
    <w:rsid w:val="00FF41D9"/>
    <w:rsid w:val="00FF5DAA"/>
    <w:rsid w:val="00FF6733"/>
    <w:rsid w:val="00FF7A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1B7"/>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5F51B7"/>
    <w:rPr>
      <w:sz w:val="28"/>
      <w:szCs w:val="28"/>
      <w:shd w:val="clear" w:color="auto" w:fill="FFFFFF"/>
    </w:rPr>
  </w:style>
  <w:style w:type="paragraph" w:customStyle="1" w:styleId="20">
    <w:name w:val="Основной текст (2)"/>
    <w:basedOn w:val="a"/>
    <w:link w:val="2"/>
    <w:rsid w:val="005F51B7"/>
    <w:pPr>
      <w:widowControl w:val="0"/>
      <w:shd w:val="clear" w:color="auto" w:fill="FFFFFF"/>
      <w:spacing w:line="320" w:lineRule="exact"/>
    </w:pPr>
    <w:rPr>
      <w:rFonts w:asciiTheme="minorHAnsi" w:eastAsiaTheme="minorHAnsi" w:hAnsiTheme="minorHAnsi" w:cstheme="minorBidi"/>
      <w:szCs w:val="28"/>
      <w:lang w:eastAsia="en-US"/>
    </w:rPr>
  </w:style>
  <w:style w:type="character" w:customStyle="1" w:styleId="114pt">
    <w:name w:val="Заголовок №1 + 14 pt"/>
    <w:aliases w:val="Не курсив,Интервал 0 pt"/>
    <w:rsid w:val="005F51B7"/>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ru-RU" w:eastAsia="ru-RU" w:bidi="ru-RU"/>
    </w:rPr>
  </w:style>
  <w:style w:type="paragraph" w:styleId="a3">
    <w:name w:val="header"/>
    <w:basedOn w:val="a"/>
    <w:link w:val="a4"/>
    <w:uiPriority w:val="99"/>
    <w:unhideWhenUsed/>
    <w:rsid w:val="005F51B7"/>
    <w:pPr>
      <w:tabs>
        <w:tab w:val="center" w:pos="4677"/>
        <w:tab w:val="right" w:pos="9355"/>
      </w:tabs>
    </w:pPr>
  </w:style>
  <w:style w:type="character" w:customStyle="1" w:styleId="a4">
    <w:name w:val="Верхний колонтитул Знак"/>
    <w:basedOn w:val="a0"/>
    <w:link w:val="a3"/>
    <w:uiPriority w:val="99"/>
    <w:rsid w:val="005F51B7"/>
    <w:rPr>
      <w:rFonts w:ascii="Times New Roman" w:eastAsia="Times New Roman" w:hAnsi="Times New Roman" w:cs="Times New Roman"/>
      <w:sz w:val="28"/>
      <w:szCs w:val="24"/>
      <w:lang w:eastAsia="ru-RU"/>
    </w:rPr>
  </w:style>
  <w:style w:type="paragraph" w:customStyle="1" w:styleId="ConsPlusNonformat">
    <w:name w:val="ConsPlusNonformat"/>
    <w:rsid w:val="005F51B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t-p">
    <w:name w:val="dt-p"/>
    <w:basedOn w:val="a"/>
    <w:rsid w:val="005F51B7"/>
    <w:pPr>
      <w:spacing w:before="100" w:beforeAutospacing="1" w:after="100" w:afterAutospacing="1"/>
    </w:pPr>
    <w:rPr>
      <w:sz w:val="24"/>
    </w:rPr>
  </w:style>
  <w:style w:type="character" w:customStyle="1" w:styleId="dt-m">
    <w:name w:val="dt-m"/>
    <w:basedOn w:val="a0"/>
    <w:rsid w:val="005F51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Komyashkina_AV</dc:creator>
  <cp:keywords/>
  <dc:description/>
  <cp:lastModifiedBy>Komyashkina_AV</cp:lastModifiedBy>
  <cp:revision>2</cp:revision>
  <dcterms:created xsi:type="dcterms:W3CDTF">2025-11-13T13:28:00Z</dcterms:created>
  <dcterms:modified xsi:type="dcterms:W3CDTF">2025-11-13T13:33:00Z</dcterms:modified>
</cp:coreProperties>
</file>